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07B" w:rsidRDefault="0010407B"/>
    <w:p w:rsidR="00EC37F6" w:rsidRDefault="00EC37F6"/>
    <w:p w:rsidR="00875AF2" w:rsidRDefault="00875AF2" w:rsidP="00875AF2">
      <w:pPr>
        <w:tabs>
          <w:tab w:val="left" w:pos="3225"/>
        </w:tabs>
        <w:jc w:val="center"/>
      </w:pPr>
      <w:r>
        <w:t>МБОУ «Архангельская средняя общеобразовательная школа имени Героя Советского Союза Краснова В.М.»</w:t>
      </w:r>
    </w:p>
    <w:p w:rsidR="00875AF2" w:rsidRDefault="00875AF2" w:rsidP="00875AF2">
      <w:pPr>
        <w:tabs>
          <w:tab w:val="left" w:pos="3225"/>
        </w:tabs>
        <w:jc w:val="center"/>
      </w:pPr>
    </w:p>
    <w:p w:rsidR="00875AF2" w:rsidRDefault="00875AF2" w:rsidP="00875AF2">
      <w:pPr>
        <w:tabs>
          <w:tab w:val="left" w:pos="3225"/>
        </w:tabs>
        <w:jc w:val="center"/>
      </w:pPr>
    </w:p>
    <w:p w:rsidR="00875AF2" w:rsidRDefault="00875AF2" w:rsidP="00875AF2">
      <w:pPr>
        <w:tabs>
          <w:tab w:val="left" w:pos="3225"/>
        </w:tabs>
        <w:jc w:val="center"/>
      </w:pPr>
    </w:p>
    <w:p w:rsidR="00875AF2" w:rsidRDefault="00875AF2" w:rsidP="00875AF2">
      <w:pPr>
        <w:tabs>
          <w:tab w:val="left" w:pos="3225"/>
        </w:tabs>
        <w:jc w:val="center"/>
      </w:pPr>
    </w:p>
    <w:p w:rsidR="00875AF2" w:rsidRDefault="00875AF2" w:rsidP="00875AF2">
      <w:pPr>
        <w:tabs>
          <w:tab w:val="left" w:pos="3225"/>
        </w:tabs>
        <w:jc w:val="center"/>
        <w:rPr>
          <w:sz w:val="32"/>
          <w:szCs w:val="32"/>
        </w:rPr>
      </w:pPr>
    </w:p>
    <w:p w:rsidR="00875AF2" w:rsidRDefault="00875AF2" w:rsidP="00875AF2">
      <w:pPr>
        <w:tabs>
          <w:tab w:val="left" w:pos="3225"/>
        </w:tabs>
        <w:jc w:val="center"/>
        <w:rPr>
          <w:sz w:val="32"/>
          <w:szCs w:val="32"/>
        </w:rPr>
      </w:pPr>
    </w:p>
    <w:p w:rsidR="00875AF2" w:rsidRPr="00875AF2" w:rsidRDefault="00875AF2" w:rsidP="00875AF2">
      <w:pPr>
        <w:tabs>
          <w:tab w:val="left" w:pos="3225"/>
        </w:tabs>
        <w:jc w:val="center"/>
        <w:rPr>
          <w:sz w:val="32"/>
          <w:szCs w:val="32"/>
        </w:rPr>
      </w:pPr>
      <w:r w:rsidRPr="00875AF2">
        <w:rPr>
          <w:sz w:val="32"/>
          <w:szCs w:val="32"/>
        </w:rPr>
        <w:t>Математическая секция «ПОИСК»</w:t>
      </w:r>
    </w:p>
    <w:p w:rsidR="00875AF2" w:rsidRDefault="00875AF2" w:rsidP="00A5572D">
      <w:pPr>
        <w:tabs>
          <w:tab w:val="left" w:pos="3225"/>
        </w:tabs>
        <w:rPr>
          <w:rFonts w:asciiTheme="majorHAnsi" w:eastAsiaTheme="majorEastAsia" w:hAnsi="Arial" w:cstheme="majorBidi"/>
          <w:b/>
          <w:bCs/>
          <w:color w:val="C0504D" w:themeColor="accent2"/>
          <w:kern w:val="24"/>
          <w:sz w:val="40"/>
          <w:szCs w:val="40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75AF2" w:rsidRDefault="00875AF2" w:rsidP="00A5572D">
      <w:pPr>
        <w:tabs>
          <w:tab w:val="left" w:pos="3225"/>
        </w:tabs>
        <w:rPr>
          <w:rFonts w:asciiTheme="majorHAnsi" w:eastAsiaTheme="majorEastAsia" w:hAnsi="Arial" w:cstheme="majorBidi"/>
          <w:b/>
          <w:bCs/>
          <w:color w:val="C0504D" w:themeColor="accent2"/>
          <w:kern w:val="24"/>
          <w:sz w:val="40"/>
          <w:szCs w:val="40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ajorHAnsi" w:eastAsiaTheme="majorEastAsia" w:hAnsi="Arial" w:cstheme="majorBidi"/>
          <w:b/>
          <w:bCs/>
          <w:color w:val="C0504D" w:themeColor="accent2"/>
          <w:kern w:val="24"/>
          <w:sz w:val="40"/>
          <w:szCs w:val="40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</w:t>
      </w:r>
      <w:r>
        <w:rPr>
          <w:rFonts w:asciiTheme="majorHAnsi" w:eastAsiaTheme="majorEastAsia" w:hAnsi="Arial" w:cstheme="majorBidi"/>
          <w:b/>
          <w:bCs/>
          <w:color w:val="C0504D" w:themeColor="accent2"/>
          <w:kern w:val="24"/>
          <w:sz w:val="40"/>
          <w:szCs w:val="40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  <w:t>ТЕМА</w:t>
      </w:r>
      <w:r>
        <w:rPr>
          <w:rFonts w:asciiTheme="majorHAnsi" w:eastAsiaTheme="majorEastAsia" w:hAnsi="Arial" w:cstheme="majorBidi"/>
          <w:b/>
          <w:bCs/>
          <w:color w:val="C0504D" w:themeColor="accent2"/>
          <w:kern w:val="24"/>
          <w:sz w:val="40"/>
          <w:szCs w:val="40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875AF2" w:rsidRPr="00875AF2" w:rsidRDefault="00875AF2" w:rsidP="00875AF2">
      <w:pPr>
        <w:spacing w:before="230"/>
        <w:jc w:val="center"/>
        <w:textAlignment w:val="baseline"/>
        <w:rPr>
          <w:sz w:val="52"/>
          <w:szCs w:val="52"/>
        </w:rPr>
      </w:pPr>
      <w:r>
        <w:rPr>
          <w:rFonts w:asciiTheme="minorHAnsi" w:eastAsiaTheme="minorEastAsia" w:cstheme="minorBidi"/>
          <w:b/>
          <w:bCs/>
          <w:color w:val="002060"/>
          <w:kern w:val="24"/>
          <w:sz w:val="52"/>
          <w:szCs w:val="52"/>
        </w:rPr>
        <w:t>«</w:t>
      </w:r>
      <w:r w:rsidRPr="00875AF2">
        <w:rPr>
          <w:rFonts w:asciiTheme="minorHAnsi" w:eastAsiaTheme="minorEastAsia" w:cstheme="minorBidi"/>
          <w:b/>
          <w:bCs/>
          <w:color w:val="002060"/>
          <w:kern w:val="24"/>
          <w:sz w:val="52"/>
          <w:szCs w:val="52"/>
        </w:rPr>
        <w:t>Применение</w:t>
      </w:r>
      <w:r w:rsidRPr="00875AF2">
        <w:rPr>
          <w:rFonts w:asciiTheme="minorHAnsi" w:eastAsiaTheme="minorEastAsia" w:cstheme="minorBidi"/>
          <w:b/>
          <w:bCs/>
          <w:color w:val="002060"/>
          <w:kern w:val="24"/>
          <w:sz w:val="52"/>
          <w:szCs w:val="52"/>
        </w:rPr>
        <w:t xml:space="preserve"> </w:t>
      </w:r>
      <w:r w:rsidRPr="00875AF2">
        <w:rPr>
          <w:rFonts w:asciiTheme="minorHAnsi" w:eastAsiaTheme="minorEastAsia" w:cstheme="minorBidi"/>
          <w:b/>
          <w:bCs/>
          <w:color w:val="002060"/>
          <w:kern w:val="24"/>
          <w:sz w:val="52"/>
          <w:szCs w:val="52"/>
        </w:rPr>
        <w:t>подобия</w:t>
      </w:r>
      <w:r w:rsidRPr="00875AF2">
        <w:rPr>
          <w:rFonts w:asciiTheme="minorHAnsi" w:eastAsiaTheme="minorEastAsia" w:cstheme="minorBidi"/>
          <w:b/>
          <w:bCs/>
          <w:color w:val="002060"/>
          <w:kern w:val="24"/>
          <w:sz w:val="52"/>
          <w:szCs w:val="52"/>
        </w:rPr>
        <w:t xml:space="preserve"> </w:t>
      </w:r>
      <w:r w:rsidRPr="00875AF2">
        <w:rPr>
          <w:rFonts w:asciiTheme="minorHAnsi" w:eastAsiaTheme="minorEastAsia" w:cstheme="minorBidi"/>
          <w:b/>
          <w:bCs/>
          <w:color w:val="002060"/>
          <w:kern w:val="24"/>
          <w:sz w:val="52"/>
          <w:szCs w:val="52"/>
        </w:rPr>
        <w:t>треугольников</w:t>
      </w:r>
      <w:r w:rsidRPr="00875AF2">
        <w:rPr>
          <w:rFonts w:asciiTheme="minorHAnsi" w:eastAsiaTheme="minorEastAsia" w:cstheme="minorBidi"/>
          <w:b/>
          <w:bCs/>
          <w:color w:val="002060"/>
          <w:kern w:val="24"/>
          <w:sz w:val="52"/>
          <w:szCs w:val="52"/>
        </w:rPr>
        <w:t xml:space="preserve"> </w:t>
      </w:r>
    </w:p>
    <w:p w:rsidR="00875AF2" w:rsidRPr="00875AF2" w:rsidRDefault="00875AF2" w:rsidP="00875AF2">
      <w:pPr>
        <w:spacing w:before="230"/>
        <w:jc w:val="center"/>
        <w:textAlignment w:val="baseline"/>
        <w:rPr>
          <w:sz w:val="52"/>
          <w:szCs w:val="52"/>
        </w:rPr>
      </w:pPr>
      <w:r w:rsidRPr="00875AF2">
        <w:rPr>
          <w:rFonts w:asciiTheme="minorHAnsi" w:eastAsiaTheme="minorEastAsia" w:cstheme="minorBidi"/>
          <w:b/>
          <w:bCs/>
          <w:color w:val="002060"/>
          <w:kern w:val="24"/>
          <w:sz w:val="52"/>
          <w:szCs w:val="52"/>
        </w:rPr>
        <w:t>к</w:t>
      </w:r>
      <w:r w:rsidRPr="00875AF2">
        <w:rPr>
          <w:rFonts w:asciiTheme="minorHAnsi" w:eastAsiaTheme="minorEastAsia" w:cstheme="minorBidi"/>
          <w:b/>
          <w:bCs/>
          <w:color w:val="002060"/>
          <w:kern w:val="24"/>
          <w:sz w:val="52"/>
          <w:szCs w:val="52"/>
        </w:rPr>
        <w:t xml:space="preserve"> </w:t>
      </w:r>
      <w:r w:rsidRPr="00875AF2">
        <w:rPr>
          <w:rFonts w:asciiTheme="minorHAnsi" w:eastAsiaTheme="minorEastAsia" w:cstheme="minorBidi"/>
          <w:b/>
          <w:bCs/>
          <w:color w:val="002060"/>
          <w:kern w:val="24"/>
          <w:sz w:val="52"/>
          <w:szCs w:val="52"/>
        </w:rPr>
        <w:t>решению</w:t>
      </w:r>
      <w:r w:rsidRPr="00875AF2">
        <w:rPr>
          <w:rFonts w:asciiTheme="minorHAnsi" w:eastAsiaTheme="minorEastAsia" w:cstheme="minorBidi"/>
          <w:b/>
          <w:bCs/>
          <w:color w:val="002060"/>
          <w:kern w:val="24"/>
          <w:sz w:val="52"/>
          <w:szCs w:val="52"/>
        </w:rPr>
        <w:t xml:space="preserve"> </w:t>
      </w:r>
      <w:r w:rsidRPr="00875AF2">
        <w:rPr>
          <w:rFonts w:asciiTheme="minorHAnsi" w:eastAsiaTheme="minorEastAsia" w:cstheme="minorBidi"/>
          <w:b/>
          <w:bCs/>
          <w:color w:val="002060"/>
          <w:kern w:val="24"/>
          <w:sz w:val="52"/>
          <w:szCs w:val="52"/>
        </w:rPr>
        <w:t>практических</w:t>
      </w:r>
      <w:r w:rsidRPr="00875AF2">
        <w:rPr>
          <w:rFonts w:asciiTheme="minorHAnsi" w:eastAsiaTheme="minorEastAsia" w:cstheme="minorBidi"/>
          <w:b/>
          <w:bCs/>
          <w:color w:val="002060"/>
          <w:kern w:val="24"/>
          <w:sz w:val="96"/>
          <w:szCs w:val="96"/>
        </w:rPr>
        <w:t xml:space="preserve"> </w:t>
      </w:r>
      <w:r w:rsidRPr="00875AF2">
        <w:rPr>
          <w:rFonts w:asciiTheme="minorHAnsi" w:eastAsiaTheme="minorEastAsia" w:cstheme="minorBidi"/>
          <w:b/>
          <w:bCs/>
          <w:color w:val="002060"/>
          <w:kern w:val="24"/>
          <w:sz w:val="52"/>
          <w:szCs w:val="52"/>
        </w:rPr>
        <w:t>задач</w:t>
      </w:r>
      <w:r>
        <w:rPr>
          <w:rFonts w:asciiTheme="minorHAnsi" w:eastAsiaTheme="minorEastAsia" w:cstheme="minorBidi"/>
          <w:b/>
          <w:bCs/>
          <w:color w:val="002060"/>
          <w:kern w:val="24"/>
          <w:sz w:val="52"/>
          <w:szCs w:val="52"/>
        </w:rPr>
        <w:t>»</w:t>
      </w:r>
    </w:p>
    <w:p w:rsidR="00875AF2" w:rsidRDefault="00875AF2" w:rsidP="00A5572D">
      <w:pPr>
        <w:tabs>
          <w:tab w:val="left" w:pos="3225"/>
        </w:tabs>
        <w:rPr>
          <w:rFonts w:asciiTheme="majorHAnsi" w:eastAsiaTheme="majorEastAsia" w:hAnsi="Arial" w:cstheme="majorBidi"/>
          <w:b/>
          <w:bCs/>
          <w:color w:val="C0504D" w:themeColor="accent2"/>
          <w:kern w:val="24"/>
          <w:sz w:val="40"/>
          <w:szCs w:val="40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75AF2" w:rsidRDefault="00875AF2" w:rsidP="00A5572D">
      <w:pPr>
        <w:tabs>
          <w:tab w:val="left" w:pos="3225"/>
        </w:tabs>
        <w:rPr>
          <w:rFonts w:asciiTheme="majorHAnsi" w:eastAsiaTheme="majorEastAsia" w:hAnsi="Arial" w:cstheme="majorBidi"/>
          <w:b/>
          <w:bCs/>
          <w:color w:val="C0504D" w:themeColor="accent2"/>
          <w:kern w:val="24"/>
          <w:sz w:val="40"/>
          <w:szCs w:val="40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75AF2" w:rsidRDefault="00875AF2" w:rsidP="00A5572D">
      <w:pPr>
        <w:tabs>
          <w:tab w:val="left" w:pos="3225"/>
        </w:tabs>
        <w:rPr>
          <w:rFonts w:asciiTheme="majorHAnsi" w:eastAsiaTheme="majorEastAsia" w:hAnsi="Arial" w:cstheme="majorBidi"/>
          <w:b/>
          <w:bCs/>
          <w:color w:val="C0504D" w:themeColor="accent2"/>
          <w:kern w:val="24"/>
          <w:sz w:val="40"/>
          <w:szCs w:val="40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75AF2" w:rsidRDefault="00875AF2" w:rsidP="00A5572D">
      <w:pPr>
        <w:tabs>
          <w:tab w:val="left" w:pos="3225"/>
        </w:tabs>
        <w:rPr>
          <w:rFonts w:asciiTheme="majorHAnsi" w:eastAsiaTheme="majorEastAsia" w:hAnsi="Arial" w:cstheme="majorBidi"/>
          <w:b/>
          <w:bCs/>
          <w:color w:val="C0504D" w:themeColor="accent2"/>
          <w:kern w:val="24"/>
          <w:sz w:val="40"/>
          <w:szCs w:val="40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75AF2" w:rsidRDefault="00875AF2" w:rsidP="00A5572D">
      <w:pPr>
        <w:tabs>
          <w:tab w:val="left" w:pos="3225"/>
        </w:tabs>
        <w:rPr>
          <w:rFonts w:asciiTheme="majorHAnsi" w:eastAsiaTheme="majorEastAsia" w:hAnsi="Arial" w:cstheme="majorBidi"/>
          <w:b/>
          <w:bCs/>
          <w:color w:val="C0504D" w:themeColor="accent2"/>
          <w:kern w:val="24"/>
          <w:sz w:val="40"/>
          <w:szCs w:val="40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ajorHAnsi" w:eastAsiaTheme="majorEastAsia" w:hAnsi="Arial" w:cstheme="majorBidi"/>
          <w:b/>
          <w:bCs/>
          <w:color w:val="C0504D" w:themeColor="accent2"/>
          <w:kern w:val="24"/>
          <w:sz w:val="40"/>
          <w:szCs w:val="40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</w:p>
    <w:p w:rsidR="00875AF2" w:rsidRPr="00875AF2" w:rsidRDefault="00875AF2" w:rsidP="00875AF2">
      <w:pPr>
        <w:tabs>
          <w:tab w:val="left" w:pos="3225"/>
        </w:tabs>
        <w:jc w:val="right"/>
        <w:rPr>
          <w:rFonts w:eastAsiaTheme="majorEastAsia"/>
          <w:b/>
          <w:bCs/>
          <w:kern w:val="24"/>
          <w:sz w:val="32"/>
          <w:szCs w:val="32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75AF2">
        <w:rPr>
          <w:rFonts w:eastAsiaTheme="majorEastAsia"/>
          <w:b/>
          <w:bCs/>
          <w:kern w:val="24"/>
          <w:sz w:val="32"/>
          <w:szCs w:val="32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  <w:t>Подготовили учащиеся 8 класса</w:t>
      </w:r>
    </w:p>
    <w:p w:rsidR="00875AF2" w:rsidRPr="00875AF2" w:rsidRDefault="00875AF2" w:rsidP="00875AF2">
      <w:pPr>
        <w:tabs>
          <w:tab w:val="left" w:pos="3225"/>
        </w:tabs>
        <w:jc w:val="right"/>
        <w:rPr>
          <w:rFonts w:eastAsiaTheme="majorEastAsia"/>
          <w:b/>
          <w:bCs/>
          <w:kern w:val="24"/>
          <w:sz w:val="32"/>
          <w:szCs w:val="32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75AF2" w:rsidRDefault="00875AF2" w:rsidP="00875AF2">
      <w:pPr>
        <w:tabs>
          <w:tab w:val="left" w:pos="3225"/>
        </w:tabs>
        <w:rPr>
          <w:rFonts w:eastAsiaTheme="majorEastAsia"/>
          <w:b/>
          <w:bCs/>
          <w:kern w:val="24"/>
          <w:sz w:val="32"/>
          <w:szCs w:val="32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Theme="majorEastAsia"/>
          <w:b/>
          <w:bCs/>
          <w:kern w:val="24"/>
          <w:sz w:val="32"/>
          <w:szCs w:val="32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</w:t>
      </w:r>
      <w:r w:rsidRPr="00875AF2">
        <w:rPr>
          <w:rFonts w:eastAsiaTheme="majorEastAsia"/>
          <w:b/>
          <w:bCs/>
          <w:kern w:val="24"/>
          <w:sz w:val="32"/>
          <w:szCs w:val="32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Научный руководитель: Одинцова </w:t>
      </w:r>
      <w:r>
        <w:rPr>
          <w:rFonts w:eastAsiaTheme="majorEastAsia"/>
          <w:b/>
          <w:bCs/>
          <w:kern w:val="24"/>
          <w:sz w:val="32"/>
          <w:szCs w:val="32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Светлана</w:t>
      </w:r>
    </w:p>
    <w:p w:rsidR="00875AF2" w:rsidRPr="00875AF2" w:rsidRDefault="00875AF2" w:rsidP="00875AF2">
      <w:pPr>
        <w:tabs>
          <w:tab w:val="left" w:pos="3225"/>
        </w:tabs>
        <w:rPr>
          <w:rFonts w:eastAsiaTheme="majorEastAsia"/>
          <w:b/>
          <w:bCs/>
          <w:kern w:val="24"/>
          <w:sz w:val="32"/>
          <w:szCs w:val="32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Theme="majorEastAsia"/>
          <w:b/>
          <w:bCs/>
          <w:kern w:val="24"/>
          <w:sz w:val="32"/>
          <w:szCs w:val="32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</w:t>
      </w:r>
      <w:proofErr w:type="spellStart"/>
      <w:r>
        <w:rPr>
          <w:rFonts w:eastAsiaTheme="majorEastAsia"/>
          <w:b/>
          <w:bCs/>
          <w:kern w:val="24"/>
          <w:sz w:val="32"/>
          <w:szCs w:val="32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  <w:t>Филаретовна</w:t>
      </w:r>
      <w:proofErr w:type="spellEnd"/>
      <w:proofErr w:type="gramStart"/>
      <w:r>
        <w:rPr>
          <w:rFonts w:eastAsiaTheme="majorEastAsia"/>
          <w:b/>
          <w:bCs/>
          <w:kern w:val="24"/>
          <w:sz w:val="32"/>
          <w:szCs w:val="32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,</w:t>
      </w:r>
      <w:proofErr w:type="gramEnd"/>
      <w:r>
        <w:rPr>
          <w:rFonts w:eastAsiaTheme="majorEastAsia"/>
          <w:b/>
          <w:bCs/>
          <w:kern w:val="24"/>
          <w:sz w:val="32"/>
          <w:szCs w:val="32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учитель математики</w:t>
      </w:r>
    </w:p>
    <w:p w:rsidR="00875AF2" w:rsidRDefault="00875AF2" w:rsidP="00A5572D">
      <w:pPr>
        <w:tabs>
          <w:tab w:val="left" w:pos="3225"/>
        </w:tabs>
        <w:rPr>
          <w:rFonts w:asciiTheme="majorHAnsi" w:eastAsiaTheme="majorEastAsia" w:hAnsi="Arial" w:cstheme="majorBidi"/>
          <w:b/>
          <w:bCs/>
          <w:color w:val="C0504D" w:themeColor="accent2"/>
          <w:kern w:val="24"/>
          <w:sz w:val="40"/>
          <w:szCs w:val="40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75AF2" w:rsidRDefault="00875AF2" w:rsidP="00A5572D">
      <w:pPr>
        <w:tabs>
          <w:tab w:val="left" w:pos="3225"/>
        </w:tabs>
        <w:rPr>
          <w:rFonts w:asciiTheme="majorHAnsi" w:eastAsiaTheme="majorEastAsia" w:hAnsi="Arial" w:cstheme="majorBidi"/>
          <w:b/>
          <w:bCs/>
          <w:color w:val="C0504D" w:themeColor="accent2"/>
          <w:kern w:val="24"/>
          <w:sz w:val="40"/>
          <w:szCs w:val="40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75AF2" w:rsidRDefault="00875AF2" w:rsidP="00A5572D">
      <w:pPr>
        <w:tabs>
          <w:tab w:val="left" w:pos="3225"/>
        </w:tabs>
        <w:rPr>
          <w:rFonts w:asciiTheme="majorHAnsi" w:eastAsiaTheme="majorEastAsia" w:hAnsi="Arial" w:cstheme="majorBidi"/>
          <w:b/>
          <w:bCs/>
          <w:color w:val="C0504D" w:themeColor="accent2"/>
          <w:kern w:val="24"/>
          <w:sz w:val="40"/>
          <w:szCs w:val="40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75AF2" w:rsidRDefault="00875AF2" w:rsidP="00875AF2">
      <w:pPr>
        <w:tabs>
          <w:tab w:val="left" w:pos="3225"/>
        </w:tabs>
        <w:jc w:val="center"/>
        <w:rPr>
          <w:rFonts w:eastAsiaTheme="majorEastAsia"/>
          <w:bCs/>
          <w:kern w:val="24"/>
          <w:sz w:val="28"/>
          <w:szCs w:val="2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75AF2">
        <w:rPr>
          <w:rFonts w:eastAsiaTheme="majorEastAsia"/>
          <w:bCs/>
          <w:kern w:val="24"/>
          <w:sz w:val="28"/>
          <w:szCs w:val="2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  <w:t>2013 г.</w:t>
      </w:r>
    </w:p>
    <w:p w:rsidR="00875AF2" w:rsidRDefault="00875AF2" w:rsidP="00875AF2">
      <w:pPr>
        <w:tabs>
          <w:tab w:val="left" w:pos="3225"/>
        </w:tabs>
        <w:jc w:val="center"/>
        <w:rPr>
          <w:rFonts w:eastAsiaTheme="majorEastAsia"/>
          <w:bCs/>
          <w:kern w:val="24"/>
          <w:sz w:val="28"/>
          <w:szCs w:val="2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75AF2" w:rsidRDefault="00875AF2" w:rsidP="00875AF2">
      <w:pPr>
        <w:tabs>
          <w:tab w:val="left" w:pos="3225"/>
        </w:tabs>
        <w:jc w:val="center"/>
        <w:rPr>
          <w:rFonts w:eastAsiaTheme="majorEastAsia"/>
          <w:bCs/>
          <w:kern w:val="24"/>
          <w:sz w:val="28"/>
          <w:szCs w:val="2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75AF2" w:rsidRPr="00875AF2" w:rsidRDefault="00875AF2" w:rsidP="00875AF2">
      <w:pPr>
        <w:tabs>
          <w:tab w:val="left" w:pos="3225"/>
        </w:tabs>
        <w:jc w:val="center"/>
        <w:rPr>
          <w:rFonts w:eastAsiaTheme="majorEastAsia"/>
          <w:bCs/>
          <w:kern w:val="24"/>
          <w:sz w:val="28"/>
          <w:szCs w:val="2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75AF2" w:rsidRPr="00552D3C" w:rsidRDefault="00875AF2" w:rsidP="00A5572D">
      <w:pPr>
        <w:tabs>
          <w:tab w:val="left" w:pos="3225"/>
        </w:tabs>
        <w:rPr>
          <w:rFonts w:eastAsiaTheme="majorEastAsia"/>
          <w:bCs/>
          <w:color w:val="A9EF85"/>
          <w:kern w:val="24"/>
          <w:sz w:val="32"/>
          <w:szCs w:val="32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</w:pPr>
      <w:r w:rsidRPr="00875AF2">
        <w:rPr>
          <w:rFonts w:eastAsiaTheme="majorEastAsia"/>
          <w:b/>
          <w:bCs/>
          <w:color w:val="C0504D" w:themeColor="accent2"/>
          <w:kern w:val="24"/>
          <w:sz w:val="32"/>
          <w:szCs w:val="32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  <w:t>Цель</w:t>
      </w:r>
      <w:r w:rsidRPr="00875AF2">
        <w:rPr>
          <w:rFonts w:eastAsiaTheme="majorEastAsia"/>
          <w:b/>
          <w:bCs/>
          <w:color w:val="000000" w:themeColor="text1"/>
          <w:kern w:val="24"/>
          <w:sz w:val="32"/>
          <w:szCs w:val="32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52D3C">
        <w:rPr>
          <w:rFonts w:eastAsiaTheme="majorEastAsia"/>
          <w:bCs/>
          <w:color w:val="000000" w:themeColor="text1"/>
          <w:kern w:val="24"/>
          <w:sz w:val="32"/>
          <w:szCs w:val="32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нашего проекта абсолютно </w:t>
      </w:r>
      <w:r w:rsidR="00B115C1">
        <w:rPr>
          <w:rFonts w:eastAsiaTheme="majorEastAsia"/>
          <w:bCs/>
          <w:color w:val="000000" w:themeColor="text1"/>
          <w:kern w:val="24"/>
          <w:sz w:val="32"/>
          <w:szCs w:val="32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52D3C">
        <w:rPr>
          <w:rFonts w:eastAsiaTheme="majorEastAsia"/>
          <w:bCs/>
          <w:color w:val="000000" w:themeColor="text1"/>
          <w:kern w:val="24"/>
          <w:sz w:val="32"/>
          <w:szCs w:val="32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  <w:t>практична - узнать, где в жизни встречается подобие. Узнать о способах применения подобия для решения практических задач, использовать их</w:t>
      </w:r>
      <w:r w:rsidRPr="00552D3C">
        <w:rPr>
          <w:rFonts w:eastAsiaTheme="majorEastAsia"/>
          <w:bCs/>
          <w:color w:val="A9EF85"/>
          <w:kern w:val="24"/>
          <w:sz w:val="32"/>
          <w:szCs w:val="32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>.</w:t>
      </w:r>
    </w:p>
    <w:p w:rsidR="00875AF2" w:rsidRDefault="00875AF2" w:rsidP="00A5572D">
      <w:pPr>
        <w:tabs>
          <w:tab w:val="left" w:pos="3225"/>
        </w:tabs>
        <w:rPr>
          <w:rFonts w:eastAsiaTheme="majorEastAsia"/>
          <w:b/>
          <w:bCs/>
          <w:color w:val="A9EF85"/>
          <w:kern w:val="24"/>
          <w:sz w:val="36"/>
          <w:szCs w:val="36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</w:pPr>
    </w:p>
    <w:p w:rsidR="00875AF2" w:rsidRPr="00875AF2" w:rsidRDefault="00875AF2" w:rsidP="00875AF2">
      <w:pPr>
        <w:kinsoku w:val="0"/>
        <w:overflowPunct w:val="0"/>
        <w:contextualSpacing/>
        <w:textAlignment w:val="baseline"/>
        <w:rPr>
          <w:color w:val="F9F9F9"/>
          <w:sz w:val="32"/>
          <w:szCs w:val="32"/>
        </w:rPr>
      </w:pPr>
      <w:r w:rsidRPr="00875AF2">
        <w:rPr>
          <w:rFonts w:asciiTheme="minorHAnsi" w:eastAsiaTheme="minorEastAsia" w:cstheme="minorBidi"/>
          <w:color w:val="C0504D" w:themeColor="accent2"/>
          <w:kern w:val="24"/>
          <w:sz w:val="32"/>
          <w:szCs w:val="32"/>
        </w:rPr>
        <w:t>Основополагающий</w:t>
      </w:r>
      <w:r w:rsidRPr="00875AF2">
        <w:rPr>
          <w:rFonts w:asciiTheme="minorHAnsi" w:eastAsiaTheme="minorEastAsia" w:cstheme="minorBidi"/>
          <w:color w:val="C0504D" w:themeColor="accent2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color w:val="C0504D" w:themeColor="accent2"/>
          <w:kern w:val="24"/>
          <w:sz w:val="32"/>
          <w:szCs w:val="32"/>
        </w:rPr>
        <w:t>вопрос</w:t>
      </w:r>
      <w:r w:rsidRPr="00875AF2">
        <w:rPr>
          <w:rFonts w:asciiTheme="minorHAnsi" w:eastAsiaTheme="minorEastAsia" w:cstheme="minorBidi"/>
          <w:color w:val="000000" w:themeColor="text1"/>
          <w:kern w:val="24"/>
          <w:sz w:val="32"/>
          <w:szCs w:val="32"/>
        </w:rPr>
        <w:t xml:space="preserve">: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Как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применяется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подобие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при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решении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практических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задач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?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Как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применяется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метод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подобия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при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измерительных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работах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на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местности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?</w:t>
      </w:r>
    </w:p>
    <w:p w:rsidR="00875AF2" w:rsidRPr="00875AF2" w:rsidRDefault="00875AF2" w:rsidP="00875AF2">
      <w:pPr>
        <w:kinsoku w:val="0"/>
        <w:overflowPunct w:val="0"/>
        <w:contextualSpacing/>
        <w:textAlignment w:val="baseline"/>
        <w:rPr>
          <w:rFonts w:asciiTheme="minorHAnsi" w:eastAsiaTheme="minorEastAsia" w:cstheme="minorBidi"/>
          <w:color w:val="C0504D" w:themeColor="accent2"/>
          <w:kern w:val="24"/>
          <w:sz w:val="32"/>
          <w:szCs w:val="32"/>
        </w:rPr>
      </w:pPr>
    </w:p>
    <w:p w:rsidR="00875AF2" w:rsidRPr="00875AF2" w:rsidRDefault="00875AF2" w:rsidP="00875AF2">
      <w:pPr>
        <w:kinsoku w:val="0"/>
        <w:overflowPunct w:val="0"/>
        <w:contextualSpacing/>
        <w:textAlignment w:val="baseline"/>
        <w:rPr>
          <w:color w:val="F9F9F9"/>
          <w:sz w:val="32"/>
          <w:szCs w:val="32"/>
        </w:rPr>
      </w:pPr>
      <w:r w:rsidRPr="00875AF2">
        <w:rPr>
          <w:rFonts w:asciiTheme="minorHAnsi" w:eastAsiaTheme="minorEastAsia" w:cstheme="minorBidi"/>
          <w:color w:val="C0504D" w:themeColor="accent2"/>
          <w:kern w:val="24"/>
          <w:sz w:val="32"/>
          <w:szCs w:val="32"/>
        </w:rPr>
        <w:t>План</w:t>
      </w:r>
      <w:r w:rsidRPr="00875AF2">
        <w:rPr>
          <w:rFonts w:asciiTheme="minorHAnsi" w:eastAsiaTheme="minorEastAsia" w:cstheme="minorBidi"/>
          <w:color w:val="C0504D" w:themeColor="accent2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color w:val="C0504D" w:themeColor="accent2"/>
          <w:kern w:val="24"/>
          <w:sz w:val="32"/>
          <w:szCs w:val="32"/>
        </w:rPr>
        <w:t>проведения</w:t>
      </w:r>
      <w:r w:rsidRPr="00875AF2">
        <w:rPr>
          <w:rFonts w:asciiTheme="minorHAnsi" w:eastAsiaTheme="minorEastAsia" w:cstheme="minorBidi"/>
          <w:color w:val="C0504D" w:themeColor="accent2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color w:val="C0504D" w:themeColor="accent2"/>
          <w:kern w:val="24"/>
          <w:sz w:val="32"/>
          <w:szCs w:val="32"/>
        </w:rPr>
        <w:t>проекта</w:t>
      </w:r>
      <w:r w:rsidRPr="00875AF2">
        <w:rPr>
          <w:rFonts w:asciiTheme="minorHAnsi" w:eastAsiaTheme="minorEastAsia" w:cstheme="minorBidi"/>
          <w:color w:val="C0504D" w:themeColor="accent2"/>
          <w:kern w:val="24"/>
          <w:sz w:val="32"/>
          <w:szCs w:val="32"/>
        </w:rPr>
        <w:t xml:space="preserve"> </w:t>
      </w:r>
    </w:p>
    <w:p w:rsidR="00875AF2" w:rsidRPr="00875AF2" w:rsidRDefault="00875AF2" w:rsidP="00875AF2">
      <w:pPr>
        <w:kinsoku w:val="0"/>
        <w:overflowPunct w:val="0"/>
        <w:contextualSpacing/>
        <w:textAlignment w:val="baseline"/>
        <w:rPr>
          <w:color w:val="F9F9F9"/>
          <w:sz w:val="32"/>
          <w:szCs w:val="32"/>
        </w:rPr>
      </w:pP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Формирование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групп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для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проведений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исследований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,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выдвижения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гипотез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решения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проблем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.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Обсуждение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возможных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источников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информации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.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Самостоятельная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работа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групп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по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выполнению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заданий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.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Подготовка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презентации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.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Защита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полученных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результатов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и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 xml:space="preserve"> </w:t>
      </w:r>
      <w:r w:rsidRPr="00875AF2">
        <w:rPr>
          <w:rFonts w:asciiTheme="minorHAnsi" w:eastAsiaTheme="minorEastAsia" w:cstheme="minorBidi"/>
          <w:bCs/>
          <w:color w:val="000000" w:themeColor="text1"/>
          <w:kern w:val="24"/>
          <w:sz w:val="32"/>
          <w:szCs w:val="32"/>
        </w:rPr>
        <w:t>выводов</w:t>
      </w:r>
      <w:r w:rsidRPr="00875AF2">
        <w:rPr>
          <w:rFonts w:asciiTheme="minorHAnsi" w:eastAsiaTheme="minorEastAsia" w:cstheme="minorBidi"/>
          <w:b/>
          <w:bCs/>
          <w:color w:val="000000" w:themeColor="text1"/>
          <w:kern w:val="24"/>
          <w:sz w:val="32"/>
          <w:szCs w:val="32"/>
        </w:rPr>
        <w:t>.</w:t>
      </w:r>
    </w:p>
    <w:p w:rsidR="00875AF2" w:rsidRDefault="00875AF2" w:rsidP="00A5572D">
      <w:pPr>
        <w:tabs>
          <w:tab w:val="left" w:pos="3225"/>
        </w:tabs>
        <w:rPr>
          <w:sz w:val="36"/>
          <w:szCs w:val="36"/>
        </w:rPr>
      </w:pPr>
    </w:p>
    <w:p w:rsidR="00552D3C" w:rsidRDefault="00552D3C" w:rsidP="00A5572D">
      <w:pPr>
        <w:tabs>
          <w:tab w:val="left" w:pos="3225"/>
        </w:tabs>
        <w:rPr>
          <w:sz w:val="36"/>
          <w:szCs w:val="36"/>
        </w:rPr>
      </w:pPr>
    </w:p>
    <w:p w:rsidR="00552D3C" w:rsidRDefault="00552D3C" w:rsidP="00A5572D">
      <w:pPr>
        <w:tabs>
          <w:tab w:val="left" w:pos="3225"/>
        </w:tabs>
        <w:rPr>
          <w:sz w:val="36"/>
          <w:szCs w:val="36"/>
        </w:rPr>
      </w:pPr>
    </w:p>
    <w:p w:rsidR="00552D3C" w:rsidRDefault="00552D3C" w:rsidP="00A5572D">
      <w:pPr>
        <w:tabs>
          <w:tab w:val="left" w:pos="3225"/>
        </w:tabs>
        <w:rPr>
          <w:sz w:val="36"/>
          <w:szCs w:val="36"/>
        </w:rPr>
      </w:pPr>
    </w:p>
    <w:p w:rsidR="00552D3C" w:rsidRDefault="00552D3C" w:rsidP="00A5572D">
      <w:pPr>
        <w:tabs>
          <w:tab w:val="left" w:pos="3225"/>
        </w:tabs>
        <w:rPr>
          <w:sz w:val="36"/>
          <w:szCs w:val="36"/>
        </w:rPr>
      </w:pPr>
    </w:p>
    <w:p w:rsidR="00552D3C" w:rsidRDefault="00552D3C" w:rsidP="00A5572D">
      <w:pPr>
        <w:tabs>
          <w:tab w:val="left" w:pos="3225"/>
        </w:tabs>
        <w:rPr>
          <w:sz w:val="36"/>
          <w:szCs w:val="36"/>
        </w:rPr>
      </w:pPr>
    </w:p>
    <w:p w:rsidR="00552D3C" w:rsidRDefault="00552D3C" w:rsidP="00A5572D">
      <w:pPr>
        <w:tabs>
          <w:tab w:val="left" w:pos="3225"/>
        </w:tabs>
        <w:rPr>
          <w:sz w:val="36"/>
          <w:szCs w:val="36"/>
        </w:rPr>
      </w:pPr>
    </w:p>
    <w:p w:rsidR="00552D3C" w:rsidRDefault="00552D3C" w:rsidP="00A5572D">
      <w:pPr>
        <w:tabs>
          <w:tab w:val="left" w:pos="3225"/>
        </w:tabs>
        <w:rPr>
          <w:sz w:val="36"/>
          <w:szCs w:val="36"/>
        </w:rPr>
      </w:pPr>
    </w:p>
    <w:p w:rsidR="00552D3C" w:rsidRDefault="00552D3C" w:rsidP="00A5572D">
      <w:pPr>
        <w:tabs>
          <w:tab w:val="left" w:pos="3225"/>
        </w:tabs>
        <w:rPr>
          <w:sz w:val="36"/>
          <w:szCs w:val="36"/>
        </w:rPr>
      </w:pPr>
    </w:p>
    <w:p w:rsidR="00552D3C" w:rsidRDefault="00552D3C" w:rsidP="00A5572D">
      <w:pPr>
        <w:tabs>
          <w:tab w:val="left" w:pos="3225"/>
        </w:tabs>
        <w:rPr>
          <w:sz w:val="36"/>
          <w:szCs w:val="36"/>
        </w:rPr>
      </w:pPr>
    </w:p>
    <w:p w:rsidR="00552D3C" w:rsidRDefault="00552D3C" w:rsidP="00A5572D">
      <w:pPr>
        <w:tabs>
          <w:tab w:val="left" w:pos="3225"/>
        </w:tabs>
        <w:rPr>
          <w:sz w:val="36"/>
          <w:szCs w:val="36"/>
        </w:rPr>
      </w:pPr>
    </w:p>
    <w:p w:rsidR="00552D3C" w:rsidRDefault="00552D3C" w:rsidP="00A5572D">
      <w:pPr>
        <w:tabs>
          <w:tab w:val="left" w:pos="3225"/>
        </w:tabs>
        <w:rPr>
          <w:sz w:val="36"/>
          <w:szCs w:val="36"/>
        </w:rPr>
      </w:pPr>
    </w:p>
    <w:p w:rsidR="00552D3C" w:rsidRDefault="00552D3C" w:rsidP="00A5572D">
      <w:pPr>
        <w:tabs>
          <w:tab w:val="left" w:pos="3225"/>
        </w:tabs>
        <w:rPr>
          <w:sz w:val="36"/>
          <w:szCs w:val="36"/>
        </w:rPr>
      </w:pPr>
    </w:p>
    <w:p w:rsidR="00552D3C" w:rsidRDefault="00552D3C" w:rsidP="00A5572D">
      <w:pPr>
        <w:tabs>
          <w:tab w:val="left" w:pos="3225"/>
        </w:tabs>
        <w:rPr>
          <w:sz w:val="36"/>
          <w:szCs w:val="36"/>
        </w:rPr>
      </w:pPr>
    </w:p>
    <w:p w:rsidR="00552D3C" w:rsidRDefault="00552D3C" w:rsidP="00A5572D">
      <w:pPr>
        <w:tabs>
          <w:tab w:val="left" w:pos="3225"/>
        </w:tabs>
        <w:rPr>
          <w:sz w:val="36"/>
          <w:szCs w:val="36"/>
        </w:rPr>
      </w:pPr>
    </w:p>
    <w:p w:rsidR="00552D3C" w:rsidRDefault="00552D3C" w:rsidP="00A5572D">
      <w:pPr>
        <w:tabs>
          <w:tab w:val="left" w:pos="3225"/>
        </w:tabs>
        <w:rPr>
          <w:sz w:val="36"/>
          <w:szCs w:val="36"/>
        </w:rPr>
      </w:pPr>
    </w:p>
    <w:p w:rsidR="00552D3C" w:rsidRDefault="00552D3C" w:rsidP="00A5572D">
      <w:pPr>
        <w:tabs>
          <w:tab w:val="left" w:pos="3225"/>
        </w:tabs>
        <w:rPr>
          <w:sz w:val="36"/>
          <w:szCs w:val="36"/>
        </w:rPr>
      </w:pPr>
    </w:p>
    <w:p w:rsidR="00552D3C" w:rsidRPr="00875AF2" w:rsidRDefault="00552D3C" w:rsidP="00A5572D">
      <w:pPr>
        <w:tabs>
          <w:tab w:val="left" w:pos="3225"/>
        </w:tabs>
        <w:rPr>
          <w:sz w:val="36"/>
          <w:szCs w:val="36"/>
        </w:rPr>
      </w:pPr>
    </w:p>
    <w:p w:rsidR="00875AF2" w:rsidRDefault="00875AF2" w:rsidP="00A5572D">
      <w:pPr>
        <w:tabs>
          <w:tab w:val="left" w:pos="3225"/>
        </w:tabs>
      </w:pPr>
    </w:p>
    <w:p w:rsidR="00875AF2" w:rsidRDefault="00875AF2" w:rsidP="00A5572D">
      <w:pPr>
        <w:tabs>
          <w:tab w:val="left" w:pos="3225"/>
        </w:tabs>
      </w:pPr>
    </w:p>
    <w:p w:rsidR="00875AF2" w:rsidRDefault="00875AF2" w:rsidP="00A5572D">
      <w:pPr>
        <w:tabs>
          <w:tab w:val="left" w:pos="3225"/>
        </w:tabs>
      </w:pPr>
    </w:p>
    <w:p w:rsidR="00A5572D" w:rsidRPr="00552D3C" w:rsidRDefault="00875AF2" w:rsidP="00A5572D">
      <w:pPr>
        <w:tabs>
          <w:tab w:val="left" w:pos="3225"/>
        </w:tabs>
        <w:rPr>
          <w:b/>
          <w:sz w:val="32"/>
          <w:szCs w:val="32"/>
        </w:rPr>
      </w:pPr>
      <w:r w:rsidRPr="00552D3C">
        <w:rPr>
          <w:b/>
          <w:sz w:val="32"/>
          <w:szCs w:val="32"/>
        </w:rPr>
        <w:t>Введение</w:t>
      </w:r>
      <w:r w:rsidR="00A5572D" w:rsidRPr="00552D3C">
        <w:rPr>
          <w:b/>
          <w:sz w:val="32"/>
          <w:szCs w:val="32"/>
        </w:rPr>
        <w:t xml:space="preserve">: </w:t>
      </w:r>
    </w:p>
    <w:p w:rsidR="00A5572D" w:rsidRPr="004465EF" w:rsidRDefault="00A5572D" w:rsidP="00A5572D">
      <w:pPr>
        <w:tabs>
          <w:tab w:val="left" w:pos="3225"/>
        </w:tabs>
      </w:pPr>
    </w:p>
    <w:p w:rsidR="00A5572D" w:rsidRPr="00552D3C" w:rsidRDefault="00A5572D" w:rsidP="00A5572D">
      <w:pPr>
        <w:tabs>
          <w:tab w:val="left" w:pos="3225"/>
        </w:tabs>
        <w:rPr>
          <w:sz w:val="28"/>
          <w:szCs w:val="28"/>
        </w:rPr>
      </w:pPr>
      <w:r w:rsidRPr="00552D3C">
        <w:rPr>
          <w:sz w:val="28"/>
          <w:szCs w:val="28"/>
        </w:rPr>
        <w:t>На протяжении двух недель м</w:t>
      </w:r>
      <w:r w:rsidR="004465EF" w:rsidRPr="00552D3C">
        <w:rPr>
          <w:sz w:val="28"/>
          <w:szCs w:val="28"/>
        </w:rPr>
        <w:t>ы занимались проектом «Применение подобия в жизни</w:t>
      </w:r>
      <w:r w:rsidRPr="00552D3C">
        <w:rPr>
          <w:sz w:val="28"/>
          <w:szCs w:val="28"/>
        </w:rPr>
        <w:t>», в ходе которого пытались на</w:t>
      </w:r>
      <w:r w:rsidR="004465EF" w:rsidRPr="00552D3C">
        <w:rPr>
          <w:sz w:val="28"/>
          <w:szCs w:val="28"/>
        </w:rPr>
        <w:t>йти ответ на вопрос:  Зачем мы изучаем понятие подобия и где нам пригодятся знания о нем?</w:t>
      </w:r>
      <w:r w:rsidR="00875AF2" w:rsidRPr="00552D3C">
        <w:rPr>
          <w:sz w:val="28"/>
          <w:szCs w:val="28"/>
        </w:rPr>
        <w:t xml:space="preserve">  </w:t>
      </w:r>
      <w:r w:rsidRPr="00552D3C">
        <w:rPr>
          <w:sz w:val="28"/>
          <w:szCs w:val="28"/>
        </w:rPr>
        <w:t>И сегодня участники каждой группы будут защищать свои заготовки.</w:t>
      </w:r>
    </w:p>
    <w:p w:rsidR="00A5572D" w:rsidRPr="00552D3C" w:rsidRDefault="00A5572D" w:rsidP="00A5572D">
      <w:pPr>
        <w:tabs>
          <w:tab w:val="left" w:pos="3225"/>
        </w:tabs>
        <w:rPr>
          <w:sz w:val="28"/>
          <w:szCs w:val="28"/>
        </w:rPr>
      </w:pPr>
    </w:p>
    <w:p w:rsidR="00A5572D" w:rsidRPr="00552D3C" w:rsidRDefault="00552D3C" w:rsidP="00A5572D">
      <w:pPr>
        <w:tabs>
          <w:tab w:val="left" w:pos="3225"/>
        </w:tabs>
        <w:rPr>
          <w:color w:val="C00000"/>
          <w:sz w:val="28"/>
          <w:szCs w:val="28"/>
        </w:rPr>
      </w:pPr>
      <w:r w:rsidRPr="00552D3C">
        <w:rPr>
          <w:color w:val="C00000"/>
          <w:sz w:val="28"/>
          <w:szCs w:val="28"/>
        </w:rPr>
        <w:t xml:space="preserve">                                      </w:t>
      </w:r>
      <w:r w:rsidR="00A5572D" w:rsidRPr="00552D3C">
        <w:rPr>
          <w:color w:val="C00000"/>
          <w:sz w:val="28"/>
          <w:szCs w:val="28"/>
        </w:rPr>
        <w:t>Презентация по группам.</w:t>
      </w:r>
    </w:p>
    <w:p w:rsidR="00A5572D" w:rsidRPr="00552D3C" w:rsidRDefault="00A5572D" w:rsidP="00A5572D">
      <w:pPr>
        <w:tabs>
          <w:tab w:val="left" w:pos="3225"/>
        </w:tabs>
        <w:rPr>
          <w:sz w:val="28"/>
          <w:szCs w:val="28"/>
        </w:rPr>
      </w:pPr>
    </w:p>
    <w:p w:rsidR="00A5572D" w:rsidRPr="00552D3C" w:rsidRDefault="00312B90" w:rsidP="00312B90">
      <w:pPr>
        <w:tabs>
          <w:tab w:val="left" w:pos="3225"/>
        </w:tabs>
        <w:jc w:val="center"/>
        <w:rPr>
          <w:b/>
          <w:color w:val="C00000"/>
          <w:sz w:val="28"/>
          <w:szCs w:val="28"/>
          <w:u w:val="single"/>
        </w:rPr>
      </w:pPr>
      <w:r w:rsidRPr="00552D3C">
        <w:rPr>
          <w:b/>
          <w:color w:val="C00000"/>
          <w:sz w:val="28"/>
          <w:szCs w:val="28"/>
          <w:u w:val="single"/>
        </w:rPr>
        <w:t>Выступление группы «</w:t>
      </w:r>
      <w:r w:rsidR="00A5572D" w:rsidRPr="00552D3C">
        <w:rPr>
          <w:b/>
          <w:color w:val="C00000"/>
          <w:sz w:val="28"/>
          <w:szCs w:val="28"/>
          <w:u w:val="single"/>
        </w:rPr>
        <w:t>Историки</w:t>
      </w:r>
      <w:r w:rsidRPr="00552D3C">
        <w:rPr>
          <w:b/>
          <w:color w:val="C00000"/>
          <w:sz w:val="28"/>
          <w:szCs w:val="28"/>
          <w:u w:val="single"/>
        </w:rPr>
        <w:t>»</w:t>
      </w:r>
    </w:p>
    <w:p w:rsidR="00552D3C" w:rsidRPr="00552D3C" w:rsidRDefault="00552D3C" w:rsidP="00312B90">
      <w:pPr>
        <w:tabs>
          <w:tab w:val="left" w:pos="3225"/>
        </w:tabs>
        <w:jc w:val="center"/>
        <w:rPr>
          <w:b/>
          <w:sz w:val="28"/>
          <w:szCs w:val="28"/>
        </w:rPr>
      </w:pPr>
    </w:p>
    <w:p w:rsidR="00552D3C" w:rsidRDefault="009050EB" w:rsidP="00552D3C">
      <w:pPr>
        <w:tabs>
          <w:tab w:val="left" w:pos="3225"/>
        </w:tabs>
        <w:jc w:val="right"/>
        <w:rPr>
          <w:rFonts w:eastAsiaTheme="majorEastAsia"/>
          <w:bCs/>
          <w:i/>
          <w:kern w:val="24"/>
          <w:sz w:val="28"/>
          <w:szCs w:val="2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D3C">
        <w:rPr>
          <w:rFonts w:eastAsiaTheme="majorEastAsia"/>
          <w:bCs/>
          <w:i/>
          <w:kern w:val="24"/>
          <w:sz w:val="28"/>
          <w:szCs w:val="2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«Кто хочет ограничиться настоящим, </w:t>
      </w:r>
    </w:p>
    <w:p w:rsidR="00552D3C" w:rsidRDefault="009050EB" w:rsidP="00552D3C">
      <w:pPr>
        <w:tabs>
          <w:tab w:val="left" w:pos="3225"/>
        </w:tabs>
        <w:jc w:val="right"/>
        <w:rPr>
          <w:rFonts w:eastAsiaTheme="majorEastAsia"/>
          <w:bCs/>
          <w:i/>
          <w:kern w:val="24"/>
          <w:sz w:val="28"/>
          <w:szCs w:val="2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D3C">
        <w:rPr>
          <w:rFonts w:eastAsiaTheme="majorEastAsia"/>
          <w:bCs/>
          <w:i/>
          <w:kern w:val="24"/>
          <w:sz w:val="28"/>
          <w:szCs w:val="2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без знания прошлого,   тот   никогда  </w:t>
      </w:r>
    </w:p>
    <w:p w:rsidR="009050EB" w:rsidRPr="00552D3C" w:rsidRDefault="009050EB" w:rsidP="00552D3C">
      <w:pPr>
        <w:tabs>
          <w:tab w:val="left" w:pos="3225"/>
        </w:tabs>
        <w:jc w:val="right"/>
        <w:rPr>
          <w:i/>
          <w:sz w:val="28"/>
          <w:szCs w:val="28"/>
        </w:rPr>
      </w:pPr>
      <w:r w:rsidRPr="00552D3C">
        <w:rPr>
          <w:rFonts w:eastAsiaTheme="majorEastAsia"/>
          <w:bCs/>
          <w:i/>
          <w:kern w:val="24"/>
          <w:sz w:val="28"/>
          <w:szCs w:val="2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не поймёт истину ».</w:t>
      </w:r>
    </w:p>
    <w:p w:rsidR="00552D3C" w:rsidRDefault="00552D3C" w:rsidP="00EC37F6">
      <w:pPr>
        <w:tabs>
          <w:tab w:val="left" w:pos="3225"/>
        </w:tabs>
        <w:rPr>
          <w:b/>
          <w:i/>
          <w:sz w:val="28"/>
          <w:szCs w:val="28"/>
        </w:rPr>
      </w:pPr>
    </w:p>
    <w:p w:rsidR="009050EB" w:rsidRPr="00552D3C" w:rsidRDefault="009050EB" w:rsidP="009050EB">
      <w:pPr>
        <w:spacing w:before="120"/>
        <w:ind w:left="432" w:hanging="432"/>
        <w:textAlignment w:val="baseline"/>
        <w:rPr>
          <w:color w:val="C00000"/>
          <w:sz w:val="28"/>
          <w:szCs w:val="28"/>
        </w:rPr>
      </w:pP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</w:rPr>
        <w:t>Первый</w:t>
      </w: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</w:rPr>
        <w:t>способ</w:t>
      </w: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</w:rPr>
        <w:t>определения</w:t>
      </w: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</w:rPr>
        <w:t>высоты</w:t>
      </w: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</w:rPr>
        <w:t>предмета</w:t>
      </w: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</w:rPr>
        <w:t>вы</w:t>
      </w: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</w:rPr>
        <w:t>узнаете</w:t>
      </w: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</w:rPr>
        <w:t xml:space="preserve">, </w:t>
      </w: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</w:rPr>
        <w:t>прослушав</w:t>
      </w: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</w:rPr>
        <w:t>историю</w:t>
      </w: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</w:rPr>
        <w:t xml:space="preserve">, </w:t>
      </w: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</w:rPr>
        <w:t>которая</w:t>
      </w: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</w:rPr>
        <w:t>произошла</w:t>
      </w: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</w:rPr>
        <w:t>в</w:t>
      </w: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  <w:lang w:val="en-US"/>
        </w:rPr>
        <w:t>VI</w:t>
      </w: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</w:rPr>
        <w:t>веке</w:t>
      </w: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</w:rPr>
        <w:t>до</w:t>
      </w: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</w:rPr>
        <w:t>нашей</w:t>
      </w: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</w:rPr>
        <w:t>эры</w:t>
      </w:r>
      <w:r w:rsidRPr="00552D3C">
        <w:rPr>
          <w:rFonts w:asciiTheme="minorHAnsi" w:eastAsiaTheme="minorEastAsia" w:hAnsi="Constantia" w:cstheme="minorBidi"/>
          <w:color w:val="C00000"/>
          <w:kern w:val="24"/>
          <w:sz w:val="28"/>
          <w:szCs w:val="28"/>
        </w:rPr>
        <w:t xml:space="preserve"> .</w:t>
      </w:r>
    </w:p>
    <w:p w:rsidR="00552D3C" w:rsidRDefault="009050EB" w:rsidP="00552D3C">
      <w:pPr>
        <w:tabs>
          <w:tab w:val="left" w:pos="3225"/>
        </w:tabs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</w:pPr>
      <w:r w:rsidRPr="00552D3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     </w:t>
      </w:r>
    </w:p>
    <w:p w:rsidR="00552D3C" w:rsidRPr="00552D3C" w:rsidRDefault="00552D3C" w:rsidP="00552D3C">
      <w:pPr>
        <w:tabs>
          <w:tab w:val="left" w:pos="3225"/>
        </w:tabs>
        <w:rPr>
          <w:b/>
          <w:i/>
          <w:color w:val="C00000"/>
          <w:sz w:val="28"/>
          <w:szCs w:val="28"/>
        </w:rPr>
      </w:pPr>
      <w:r w:rsidRPr="00552D3C">
        <w:rPr>
          <w:b/>
          <w:i/>
          <w:color w:val="C00000"/>
          <w:sz w:val="28"/>
          <w:szCs w:val="28"/>
        </w:rPr>
        <w:t>Притча</w:t>
      </w:r>
    </w:p>
    <w:p w:rsidR="009050EB" w:rsidRPr="00552D3C" w:rsidRDefault="009050EB" w:rsidP="009050EB">
      <w:pPr>
        <w:spacing w:before="120"/>
        <w:ind w:left="432" w:hanging="432"/>
        <w:textAlignment w:val="baseline"/>
        <w:rPr>
          <w:sz w:val="28"/>
          <w:szCs w:val="28"/>
        </w:rPr>
      </w:pPr>
      <w:r w:rsidRPr="00552D3C">
        <w:rPr>
          <w:rFonts w:asciiTheme="minorHAnsi" w:eastAsiaTheme="minorEastAsia" w:hAnsi="Constantia" w:cstheme="minorBidi"/>
          <w:color w:val="000000" w:themeColor="text1"/>
          <w:kern w:val="24"/>
          <w:sz w:val="28"/>
          <w:szCs w:val="28"/>
        </w:rPr>
        <w:t xml:space="preserve">  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«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Усталый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чужеземец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пришёл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в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страну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Великого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Хапи</w:t>
      </w:r>
      <w:proofErr w:type="spellEnd"/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.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Солнце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уже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садилось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,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когда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он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подошёл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к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великолепному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дворцу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фараона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.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Он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что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-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то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сказал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слугам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.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По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мгновению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распахнули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перед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ним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двери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и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провели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его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в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приёмную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залу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.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И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вот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он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стоит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в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запылённом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походном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плаще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,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а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перед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ним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на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золоченом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троне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сидит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фараон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.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Рядом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стоят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высокомерные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жрецы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,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хранители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великих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тайн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природы</w:t>
      </w:r>
      <w:r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.   </w:t>
      </w:r>
    </w:p>
    <w:p w:rsidR="009050EB" w:rsidRPr="00552D3C" w:rsidRDefault="00552D3C" w:rsidP="009050EB">
      <w:pPr>
        <w:spacing w:before="120"/>
        <w:ind w:left="432" w:hanging="432"/>
        <w:textAlignment w:val="baseline"/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B93A2A6" wp14:editId="09D37FEB">
            <wp:simplePos x="0" y="0"/>
            <wp:positionH relativeFrom="column">
              <wp:posOffset>4568190</wp:posOffset>
            </wp:positionH>
            <wp:positionV relativeFrom="paragraph">
              <wp:posOffset>23495</wp:posOffset>
            </wp:positionV>
            <wp:extent cx="1439545" cy="1943100"/>
            <wp:effectExtent l="0" t="0" r="8255" b="0"/>
            <wp:wrapSquare wrapText="bothSides"/>
            <wp:docPr id="7172" name="Picture 9" descr="M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9" descr="M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0EB"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Кто</w:t>
      </w:r>
      <w:r w:rsidR="009050EB"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="009050EB"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ты</w:t>
      </w:r>
      <w:r w:rsidR="009050EB"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? </w:t>
      </w:r>
      <w:r w:rsidR="009050EB"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–</w:t>
      </w:r>
      <w:r w:rsidR="009050EB"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="009050EB"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спросил</w:t>
      </w:r>
      <w:r w:rsidR="009050EB"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="009050EB"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верховный</w:t>
      </w:r>
      <w:r w:rsidR="009050EB"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</w:t>
      </w:r>
      <w:r w:rsidR="009050EB"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жрец</w:t>
      </w:r>
      <w:r w:rsidR="009050EB" w:rsidRPr="00552D3C"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>.</w:t>
      </w:r>
      <w:r>
        <w:rPr>
          <w:rFonts w:asciiTheme="minorHAnsi" w:eastAsiaTheme="minorEastAsia" w:hAnsi="Constantia" w:cstheme="minorBidi"/>
          <w:i/>
          <w:iCs/>
          <w:color w:val="000000" w:themeColor="text1"/>
          <w:kern w:val="24"/>
          <w:sz w:val="28"/>
          <w:szCs w:val="28"/>
        </w:rPr>
        <w:t xml:space="preserve">    </w:t>
      </w:r>
    </w:p>
    <w:p w:rsidR="009050EB" w:rsidRPr="00552D3C" w:rsidRDefault="009050EB" w:rsidP="009050EB">
      <w:pPr>
        <w:textAlignment w:val="baseline"/>
        <w:rPr>
          <w:sz w:val="28"/>
          <w:szCs w:val="28"/>
        </w:rPr>
      </w:pPr>
      <w:r w:rsidRPr="00552D3C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Зовут меня Фалес. Родом я из </w:t>
      </w:r>
      <w:proofErr w:type="spellStart"/>
      <w:r w:rsidRPr="00552D3C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Милета</w:t>
      </w:r>
      <w:proofErr w:type="spellEnd"/>
      <w:r w:rsidRPr="00552D3C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.</w:t>
      </w:r>
    </w:p>
    <w:p w:rsidR="009050EB" w:rsidRPr="00552D3C" w:rsidRDefault="009050EB" w:rsidP="009050EB">
      <w:pPr>
        <w:textAlignment w:val="baseline"/>
        <w:rPr>
          <w:sz w:val="28"/>
          <w:szCs w:val="28"/>
        </w:rPr>
      </w:pPr>
      <w:r w:rsidRPr="00552D3C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Жрец надменно продолжал:</w:t>
      </w:r>
    </w:p>
    <w:p w:rsidR="009050EB" w:rsidRPr="00552D3C" w:rsidRDefault="009050EB" w:rsidP="009050EB">
      <w:pPr>
        <w:textAlignment w:val="baseline"/>
        <w:rPr>
          <w:sz w:val="28"/>
          <w:szCs w:val="28"/>
        </w:rPr>
      </w:pPr>
      <w:r w:rsidRPr="00552D3C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Так это ты похвалялся, что сможешь измерить высоту предмета, не взбираясь на неё? – Жрецы согнулись от хохота. – Будет хорошо, - насмешливо продолжал жрец, - если ты ошибёшься не более чем на 100 локтей. </w:t>
      </w:r>
    </w:p>
    <w:p w:rsidR="009050EB" w:rsidRPr="00552D3C" w:rsidRDefault="009050EB" w:rsidP="009050EB">
      <w:pPr>
        <w:textAlignment w:val="baseline"/>
        <w:rPr>
          <w:sz w:val="28"/>
          <w:szCs w:val="28"/>
        </w:rPr>
      </w:pPr>
      <w:r w:rsidRPr="00552D3C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Я могу измерить высоту пирамиды и ошибусь не более чем на </w:t>
      </w:r>
      <w:proofErr w:type="spellStart"/>
      <w:r w:rsidRPr="00552D3C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пол-локтя</w:t>
      </w:r>
      <w:proofErr w:type="spellEnd"/>
      <w:r w:rsidRPr="00552D3C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. Я сделаю это завтра.</w:t>
      </w:r>
    </w:p>
    <w:p w:rsidR="009050EB" w:rsidRPr="00552D3C" w:rsidRDefault="009050EB" w:rsidP="009050EB">
      <w:pPr>
        <w:textAlignment w:val="baseline"/>
        <w:rPr>
          <w:sz w:val="28"/>
          <w:szCs w:val="28"/>
        </w:rPr>
      </w:pPr>
      <w:r w:rsidRPr="00552D3C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 Лица жрецов потемнели. Какая наглость! Этот чужеземец утверждает, что может вычислить то, чего не могут они – жрецы великого Египта.</w:t>
      </w:r>
    </w:p>
    <w:p w:rsidR="009050EB" w:rsidRPr="00552D3C" w:rsidRDefault="009050EB" w:rsidP="009050EB">
      <w:pPr>
        <w:textAlignment w:val="baseline"/>
        <w:rPr>
          <w:sz w:val="28"/>
          <w:szCs w:val="28"/>
        </w:rPr>
      </w:pPr>
      <w:r w:rsidRPr="00552D3C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Хорошо, - сказал фараон. – Около дворца стоит пирамида, мы знаем её высоту. Завтра проверим твоё искусство».</w:t>
      </w:r>
    </w:p>
    <w:p w:rsidR="009050EB" w:rsidRPr="00552D3C" w:rsidRDefault="009050EB" w:rsidP="00EC37F6">
      <w:pPr>
        <w:tabs>
          <w:tab w:val="left" w:pos="3225"/>
        </w:tabs>
        <w:rPr>
          <w:i/>
          <w:sz w:val="28"/>
          <w:szCs w:val="28"/>
        </w:rPr>
      </w:pPr>
    </w:p>
    <w:p w:rsidR="009050EB" w:rsidRPr="00552D3C" w:rsidRDefault="009050EB" w:rsidP="009050EB">
      <w:pPr>
        <w:textAlignment w:val="baseline"/>
        <w:rPr>
          <w:i/>
          <w:sz w:val="28"/>
          <w:szCs w:val="28"/>
        </w:rPr>
      </w:pPr>
      <w:r w:rsidRPr="00552D3C">
        <w:rPr>
          <w:rFonts w:eastAsiaTheme="minorEastAsia"/>
          <w:i/>
          <w:color w:val="000000" w:themeColor="text1"/>
          <w:kern w:val="24"/>
          <w:sz w:val="28"/>
          <w:szCs w:val="28"/>
        </w:rPr>
        <w:t>На следующий день Фалес нашёл длинную палку, воткнул её в землю чуть поодаль пирамиды. Дождался определённого момента. Провёл некоторые измерения, сказал способ определения высоты пирамиды и назвал её высоту. Что сказал Фалес?</w:t>
      </w:r>
    </w:p>
    <w:p w:rsidR="009050EB" w:rsidRPr="00552D3C" w:rsidRDefault="00552D3C" w:rsidP="009050EB">
      <w:pPr>
        <w:textAlignment w:val="baseline"/>
        <w:rPr>
          <w:rFonts w:eastAsiaTheme="minorEastAsia"/>
          <w:i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7EE8FA61" wp14:editId="4364E206">
            <wp:extent cx="5940425" cy="2072926"/>
            <wp:effectExtent l="19050" t="19050" r="22225" b="22860"/>
            <wp:docPr id="9219" name="Содержимое 3" descr="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Содержимое 3" descr="img019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292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="009050EB" w:rsidRPr="00552D3C">
        <w:rPr>
          <w:rFonts w:eastAsiaTheme="minorEastAsia"/>
          <w:i/>
          <w:color w:val="000000" w:themeColor="text1"/>
          <w:kern w:val="24"/>
          <w:sz w:val="28"/>
          <w:szCs w:val="28"/>
        </w:rPr>
        <w:br/>
      </w:r>
      <w:r w:rsidR="009050EB" w:rsidRPr="00552D3C">
        <w:rPr>
          <w:rFonts w:eastAsiaTheme="minorEastAsia"/>
          <w:i/>
          <w:color w:val="000000" w:themeColor="text1"/>
          <w:kern w:val="24"/>
          <w:sz w:val="28"/>
          <w:szCs w:val="28"/>
          <w:u w:val="single"/>
        </w:rPr>
        <w:t>Слова Фалеса</w:t>
      </w:r>
      <w:r w:rsidR="009050EB" w:rsidRPr="00552D3C">
        <w:rPr>
          <w:rFonts w:eastAsiaTheme="minorEastAsia"/>
          <w:i/>
          <w:color w:val="000000" w:themeColor="text1"/>
          <w:kern w:val="24"/>
          <w:sz w:val="28"/>
          <w:szCs w:val="28"/>
        </w:rPr>
        <w:t>: Когда тень от палки стала  той же длины, что и сама палка, то длина тени от центра основания пирамиды до её вершины  имеет ту же длину, что и сама пирамида.</w:t>
      </w:r>
    </w:p>
    <w:p w:rsidR="00875AF2" w:rsidRPr="00552D3C" w:rsidRDefault="00875AF2" w:rsidP="009050EB">
      <w:pPr>
        <w:pStyle w:val="a4"/>
        <w:spacing w:before="120" w:beforeAutospacing="0" w:after="0" w:afterAutospacing="0" w:line="192" w:lineRule="auto"/>
        <w:ind w:left="432" w:firstLine="547"/>
        <w:textAlignment w:val="baseline"/>
        <w:rPr>
          <w:b/>
          <w:i/>
          <w:color w:val="000000" w:themeColor="text1"/>
          <w:kern w:val="24"/>
          <w:sz w:val="28"/>
          <w:szCs w:val="28"/>
        </w:rPr>
      </w:pPr>
    </w:p>
    <w:p w:rsidR="009050EB" w:rsidRPr="00552D3C" w:rsidRDefault="00552D3C" w:rsidP="00552D3C">
      <w:pPr>
        <w:pStyle w:val="a4"/>
        <w:spacing w:before="120" w:beforeAutospacing="0" w:after="0" w:afterAutospacing="0" w:line="192" w:lineRule="auto"/>
        <w:jc w:val="center"/>
        <w:textAlignment w:val="baseline"/>
        <w:rPr>
          <w:b/>
          <w:bCs/>
          <w:i/>
          <w:color w:val="C00000"/>
          <w:kern w:val="24"/>
          <w:sz w:val="28"/>
          <w:szCs w:val="28"/>
        </w:rPr>
      </w:pPr>
      <w:r w:rsidRPr="00552D3C">
        <w:rPr>
          <w:b/>
          <w:bCs/>
          <w:i/>
          <w:color w:val="C00000"/>
          <w:kern w:val="24"/>
          <w:sz w:val="28"/>
          <w:szCs w:val="28"/>
        </w:rPr>
        <w:t xml:space="preserve">Второй  способ    </w:t>
      </w:r>
      <w:r w:rsidR="009050EB" w:rsidRPr="00552D3C">
        <w:rPr>
          <w:b/>
          <w:bCs/>
          <w:i/>
          <w:color w:val="C00000"/>
          <w:kern w:val="24"/>
          <w:sz w:val="28"/>
          <w:szCs w:val="28"/>
        </w:rPr>
        <w:t xml:space="preserve">измерения высоты </w:t>
      </w:r>
      <w:r w:rsidRPr="00552D3C">
        <w:rPr>
          <w:b/>
          <w:bCs/>
          <w:i/>
          <w:color w:val="C00000"/>
          <w:kern w:val="24"/>
          <w:sz w:val="28"/>
          <w:szCs w:val="28"/>
        </w:rPr>
        <w:t xml:space="preserve">  </w:t>
      </w:r>
      <w:r w:rsidR="009050EB" w:rsidRPr="00552D3C">
        <w:rPr>
          <w:b/>
          <w:bCs/>
          <w:i/>
          <w:color w:val="C00000"/>
          <w:kern w:val="24"/>
          <w:sz w:val="28"/>
          <w:szCs w:val="28"/>
        </w:rPr>
        <w:t xml:space="preserve">предмета </w:t>
      </w:r>
      <w:r w:rsidRPr="00552D3C">
        <w:rPr>
          <w:b/>
          <w:bCs/>
          <w:i/>
          <w:color w:val="C00000"/>
          <w:kern w:val="24"/>
          <w:sz w:val="28"/>
          <w:szCs w:val="28"/>
        </w:rPr>
        <w:t xml:space="preserve">  </w:t>
      </w:r>
      <w:r w:rsidR="009050EB" w:rsidRPr="00552D3C">
        <w:rPr>
          <w:b/>
          <w:bCs/>
          <w:i/>
          <w:color w:val="C00000"/>
          <w:kern w:val="24"/>
          <w:sz w:val="28"/>
          <w:szCs w:val="28"/>
        </w:rPr>
        <w:t xml:space="preserve">картинно </w:t>
      </w:r>
      <w:r w:rsidRPr="00552D3C">
        <w:rPr>
          <w:b/>
          <w:bCs/>
          <w:i/>
          <w:color w:val="C00000"/>
          <w:kern w:val="24"/>
          <w:sz w:val="28"/>
          <w:szCs w:val="28"/>
        </w:rPr>
        <w:t xml:space="preserve">  </w:t>
      </w:r>
      <w:r w:rsidR="009050EB" w:rsidRPr="00552D3C">
        <w:rPr>
          <w:b/>
          <w:bCs/>
          <w:i/>
          <w:color w:val="C00000"/>
          <w:kern w:val="24"/>
          <w:sz w:val="28"/>
          <w:szCs w:val="28"/>
        </w:rPr>
        <w:t xml:space="preserve">описан у Жюля </w:t>
      </w:r>
      <w:proofErr w:type="gramStart"/>
      <w:r w:rsidR="009050EB" w:rsidRPr="00552D3C">
        <w:rPr>
          <w:b/>
          <w:bCs/>
          <w:i/>
          <w:color w:val="C00000"/>
          <w:kern w:val="24"/>
          <w:sz w:val="28"/>
          <w:szCs w:val="28"/>
        </w:rPr>
        <w:t>Верна</w:t>
      </w:r>
      <w:proofErr w:type="gramEnd"/>
      <w:r w:rsidR="009050EB" w:rsidRPr="00552D3C">
        <w:rPr>
          <w:b/>
          <w:bCs/>
          <w:i/>
          <w:color w:val="C00000"/>
          <w:kern w:val="24"/>
          <w:sz w:val="28"/>
          <w:szCs w:val="28"/>
        </w:rPr>
        <w:t xml:space="preserve"> в известном романе «Таинственный остров».</w:t>
      </w:r>
    </w:p>
    <w:p w:rsidR="002C1E37" w:rsidRPr="00552D3C" w:rsidRDefault="002C1E37" w:rsidP="00552D3C">
      <w:pPr>
        <w:jc w:val="center"/>
        <w:textAlignment w:val="baseline"/>
        <w:rPr>
          <w:rFonts w:ascii="Tahoma" w:eastAsiaTheme="minorEastAsia" w:hAnsi="Tahoma" w:cs="Arial"/>
          <w:noProof/>
          <w:color w:val="C00000"/>
          <w:kern w:val="24"/>
          <w:sz w:val="28"/>
          <w:szCs w:val="28"/>
        </w:rPr>
      </w:pPr>
      <w:r w:rsidRPr="00552D3C">
        <w:rPr>
          <w:rFonts w:ascii="Tahoma" w:eastAsiaTheme="minorEastAsia" w:hAnsi="Tahoma" w:cs="Arial"/>
          <w:b/>
          <w:bCs/>
          <w:color w:val="C00000"/>
          <w:kern w:val="24"/>
          <w:sz w:val="28"/>
          <w:szCs w:val="28"/>
        </w:rPr>
        <w:t>«Таинственный остров»</w:t>
      </w:r>
    </w:p>
    <w:p w:rsidR="00875AF2" w:rsidRPr="00552D3C" w:rsidRDefault="00875AF2" w:rsidP="002C1E37">
      <w:pPr>
        <w:textAlignment w:val="baseline"/>
        <w:rPr>
          <w:rFonts w:ascii="Tahoma" w:eastAsiaTheme="minorEastAsia" w:hAnsi="Tahoma" w:cs="Arial"/>
          <w:noProof/>
          <w:color w:val="000000" w:themeColor="text1"/>
          <w:kern w:val="24"/>
          <w:sz w:val="28"/>
          <w:szCs w:val="28"/>
        </w:rPr>
      </w:pPr>
    </w:p>
    <w:p w:rsidR="00875AF2" w:rsidRPr="00552D3C" w:rsidRDefault="00552D3C" w:rsidP="002C1E37">
      <w:pPr>
        <w:textAlignment w:val="baseline"/>
        <w:rPr>
          <w:sz w:val="28"/>
          <w:szCs w:val="28"/>
        </w:rPr>
      </w:pPr>
      <w:r w:rsidRPr="00552D3C">
        <w:rPr>
          <w:rFonts w:ascii="Tahoma" w:eastAsiaTheme="minorEastAsia" w:hAnsi="Tahoma" w:cs="Arial"/>
          <w:noProof/>
          <w:color w:val="000000" w:themeColor="text1"/>
          <w:kern w:val="24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4D978B9D" wp14:editId="49D3F53A">
            <wp:simplePos x="0" y="0"/>
            <wp:positionH relativeFrom="column">
              <wp:posOffset>2491740</wp:posOffset>
            </wp:positionH>
            <wp:positionV relativeFrom="paragraph">
              <wp:posOffset>499110</wp:posOffset>
            </wp:positionV>
            <wp:extent cx="2743200" cy="439102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39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AF2" w:rsidRPr="00552D3C">
        <w:rPr>
          <w:rFonts w:ascii="Tahoma" w:eastAsiaTheme="minorEastAsia" w:hAnsi="Tahoma" w:cs="Arial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0CA72435" wp14:editId="0324B104">
            <wp:extent cx="2097405" cy="2926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E37" w:rsidRPr="00552D3C" w:rsidRDefault="002C1E37" w:rsidP="002C1E37">
      <w:pPr>
        <w:textAlignment w:val="baseline"/>
        <w:rPr>
          <w:rFonts w:ascii="Tahoma" w:eastAsiaTheme="minorEastAsia" w:hAnsi="Tahoma" w:cs="Arial"/>
          <w:color w:val="000000" w:themeColor="text1"/>
          <w:kern w:val="24"/>
          <w:sz w:val="28"/>
          <w:szCs w:val="28"/>
        </w:rPr>
      </w:pPr>
      <w:r w:rsidRPr="00552D3C">
        <w:rPr>
          <w:rFonts w:ascii="Tahoma" w:eastAsiaTheme="minorEastAsia" w:hAnsi="Tahoma" w:cs="Arial"/>
          <w:color w:val="000000" w:themeColor="text1"/>
          <w:kern w:val="24"/>
          <w:sz w:val="28"/>
          <w:szCs w:val="28"/>
        </w:rPr>
        <w:t xml:space="preserve">                              </w:t>
      </w:r>
    </w:p>
    <w:p w:rsidR="002C1E37" w:rsidRPr="00552D3C" w:rsidRDefault="002C1E37" w:rsidP="002C1E37">
      <w:pPr>
        <w:textAlignment w:val="baseline"/>
        <w:rPr>
          <w:sz w:val="28"/>
          <w:szCs w:val="28"/>
        </w:rPr>
      </w:pPr>
      <w:r w:rsidRPr="00552D3C">
        <w:rPr>
          <w:rFonts w:ascii="Tahoma" w:eastAsiaTheme="minorEastAsia" w:hAnsi="Tahoma" w:cs="Arial"/>
          <w:color w:val="000000" w:themeColor="text1"/>
          <w:kern w:val="24"/>
          <w:sz w:val="28"/>
          <w:szCs w:val="28"/>
        </w:rPr>
        <w:t>(фр. </w:t>
      </w:r>
      <w:r w:rsidRPr="00552D3C">
        <w:rPr>
          <w:rFonts w:ascii="Tahoma" w:eastAsiaTheme="minorEastAsia" w:hAnsi="Tahoma" w:cs="Arial"/>
          <w:i/>
          <w:iCs/>
          <w:color w:val="000000" w:themeColor="text1"/>
          <w:kern w:val="24"/>
          <w:sz w:val="28"/>
          <w:szCs w:val="28"/>
          <w:lang w:val="fr-FR"/>
        </w:rPr>
        <w:t>L'Île mystérieuse</w:t>
      </w:r>
      <w:r w:rsidRPr="00552D3C">
        <w:rPr>
          <w:rFonts w:ascii="Tahoma" w:eastAsiaTheme="minorEastAsia" w:hAnsi="Tahoma" w:cs="Arial"/>
          <w:color w:val="000000" w:themeColor="text1"/>
          <w:kern w:val="24"/>
          <w:sz w:val="28"/>
          <w:szCs w:val="28"/>
        </w:rPr>
        <w:t xml:space="preserve">) — французского писателя </w:t>
      </w:r>
    </w:p>
    <w:p w:rsidR="00552D3C" w:rsidRDefault="002C1E37" w:rsidP="002C1E37">
      <w:pPr>
        <w:textAlignment w:val="baseline"/>
        <w:rPr>
          <w:sz w:val="28"/>
          <w:szCs w:val="28"/>
        </w:rPr>
      </w:pPr>
      <w:r w:rsidRPr="00552D3C">
        <w:rPr>
          <w:rFonts w:ascii="Tahoma" w:eastAsiaTheme="minorEastAsia" w:hAnsi="Tahoma" w:cs="Arial"/>
          <w:color w:val="000000" w:themeColor="text1"/>
          <w:kern w:val="24"/>
          <w:sz w:val="28"/>
          <w:szCs w:val="28"/>
        </w:rPr>
        <w:t xml:space="preserve">впервые опубликованный в </w:t>
      </w:r>
    </w:p>
    <w:p w:rsidR="002C1E37" w:rsidRPr="00552D3C" w:rsidRDefault="002C1E37" w:rsidP="002C1E37">
      <w:pPr>
        <w:textAlignment w:val="baseline"/>
        <w:rPr>
          <w:sz w:val="28"/>
          <w:szCs w:val="28"/>
        </w:rPr>
      </w:pPr>
      <w:r w:rsidRPr="00552D3C">
        <w:rPr>
          <w:rFonts w:ascii="Tahoma" w:eastAsiaTheme="minorEastAsia" w:hAnsi="Tahoma" w:cs="Arial"/>
          <w:color w:val="000000" w:themeColor="text1"/>
          <w:kern w:val="24"/>
          <w:sz w:val="28"/>
          <w:szCs w:val="28"/>
        </w:rPr>
        <w:t xml:space="preserve">1874 году. Является </w:t>
      </w:r>
    </w:p>
    <w:p w:rsidR="002C1E37" w:rsidRPr="00552D3C" w:rsidRDefault="002C1E37" w:rsidP="002C1E37">
      <w:pPr>
        <w:textAlignment w:val="baseline"/>
        <w:rPr>
          <w:sz w:val="28"/>
          <w:szCs w:val="28"/>
        </w:rPr>
      </w:pPr>
      <w:r w:rsidRPr="00552D3C">
        <w:rPr>
          <w:rFonts w:ascii="Tahoma" w:eastAsiaTheme="minorEastAsia" w:hAnsi="Tahoma" w:cs="Arial"/>
          <w:color w:val="000000" w:themeColor="text1"/>
          <w:kern w:val="24"/>
          <w:sz w:val="28"/>
          <w:szCs w:val="28"/>
        </w:rPr>
        <w:t xml:space="preserve">продолжением </w:t>
      </w:r>
      <w:proofErr w:type="gramStart"/>
      <w:r w:rsidRPr="00552D3C">
        <w:rPr>
          <w:rFonts w:ascii="Tahoma" w:eastAsiaTheme="minorEastAsia" w:hAnsi="Tahoma" w:cs="Arial"/>
          <w:color w:val="000000" w:themeColor="text1"/>
          <w:kern w:val="24"/>
          <w:sz w:val="28"/>
          <w:szCs w:val="28"/>
        </w:rPr>
        <w:t>известных</w:t>
      </w:r>
      <w:proofErr w:type="gramEnd"/>
      <w:r w:rsidRPr="00552D3C">
        <w:rPr>
          <w:rFonts w:ascii="Tahoma" w:eastAsiaTheme="minorEastAsia" w:hAnsi="Tahoma" w:cs="Arial"/>
          <w:color w:val="000000" w:themeColor="text1"/>
          <w:kern w:val="24"/>
          <w:sz w:val="28"/>
          <w:szCs w:val="28"/>
        </w:rPr>
        <w:t xml:space="preserve"> </w:t>
      </w:r>
    </w:p>
    <w:p w:rsidR="002C1E37" w:rsidRPr="00552D3C" w:rsidRDefault="00552D3C" w:rsidP="002C1E37">
      <w:pPr>
        <w:textAlignment w:val="baseline"/>
        <w:rPr>
          <w:sz w:val="28"/>
          <w:szCs w:val="28"/>
        </w:rPr>
      </w:pPr>
      <w:r>
        <w:rPr>
          <w:rFonts w:ascii="Tahoma" w:eastAsiaTheme="minorEastAsia" w:hAnsi="Tahoma" w:cs="Arial"/>
          <w:color w:val="000000" w:themeColor="text1"/>
          <w:kern w:val="24"/>
          <w:sz w:val="28"/>
          <w:szCs w:val="28"/>
        </w:rPr>
        <w:t xml:space="preserve"> произведений </w:t>
      </w:r>
      <w:proofErr w:type="gramStart"/>
      <w:r>
        <w:rPr>
          <w:rFonts w:ascii="Tahoma" w:eastAsiaTheme="minorEastAsia" w:hAnsi="Tahoma" w:cs="Arial"/>
          <w:color w:val="000000" w:themeColor="text1"/>
          <w:kern w:val="24"/>
          <w:sz w:val="28"/>
          <w:szCs w:val="28"/>
        </w:rPr>
        <w:t>Верна</w:t>
      </w:r>
      <w:proofErr w:type="gramEnd"/>
      <w:r>
        <w:rPr>
          <w:rFonts w:ascii="Tahoma" w:eastAsiaTheme="minorEastAsia" w:hAnsi="Tahoma" w:cs="Arial"/>
          <w:color w:val="000000" w:themeColor="text1"/>
          <w:kern w:val="24"/>
          <w:sz w:val="28"/>
          <w:szCs w:val="28"/>
        </w:rPr>
        <w:t xml:space="preserve"> «2000  </w:t>
      </w:r>
      <w:r w:rsidR="002C1E37" w:rsidRPr="00552D3C">
        <w:rPr>
          <w:rFonts w:ascii="Tahoma" w:eastAsiaTheme="minorEastAsia" w:hAnsi="Tahoma" w:cs="Arial"/>
          <w:color w:val="000000" w:themeColor="text1"/>
          <w:kern w:val="24"/>
          <w:sz w:val="28"/>
          <w:szCs w:val="28"/>
        </w:rPr>
        <w:t xml:space="preserve">лье под водой» и «Дети  капитана Гранта». В книге повествуется о событиях, происходящих на вымышленном острове, где остановился капитан Немо на своей подводной лодке «Наутилус». Основными персонажами являются пятеро американцев, которые оказываются на необитаемом острове в Южном полушарии. </w:t>
      </w:r>
    </w:p>
    <w:p w:rsidR="002C1E37" w:rsidRPr="00552D3C" w:rsidRDefault="002C1E37" w:rsidP="009050EB">
      <w:pPr>
        <w:pStyle w:val="a4"/>
        <w:spacing w:before="120" w:beforeAutospacing="0" w:after="0" w:afterAutospacing="0" w:line="192" w:lineRule="auto"/>
        <w:ind w:left="432" w:firstLine="547"/>
        <w:textAlignment w:val="baseline"/>
        <w:rPr>
          <w:rFonts w:eastAsia="Times New Roman"/>
          <w:b/>
          <w:i/>
          <w:sz w:val="28"/>
          <w:szCs w:val="28"/>
        </w:rPr>
      </w:pPr>
    </w:p>
    <w:p w:rsidR="009050EB" w:rsidRPr="00552D3C" w:rsidRDefault="009050EB" w:rsidP="009050EB">
      <w:pPr>
        <w:spacing w:before="120" w:line="192" w:lineRule="auto"/>
        <w:ind w:left="432" w:hanging="432"/>
        <w:textAlignment w:val="baseline"/>
        <w:rPr>
          <w:i/>
          <w:sz w:val="28"/>
          <w:szCs w:val="28"/>
        </w:rPr>
      </w:pPr>
      <w:r w:rsidRPr="00552D3C">
        <w:rPr>
          <w:rFonts w:eastAsiaTheme="minorEastAsia"/>
          <w:bCs/>
          <w:i/>
          <w:color w:val="000000" w:themeColor="text1"/>
          <w:kern w:val="24"/>
          <w:sz w:val="28"/>
          <w:szCs w:val="28"/>
        </w:rPr>
        <w:t xml:space="preserve">                  </w:t>
      </w:r>
      <w:r w:rsidRPr="00552D3C">
        <w:rPr>
          <w:rFonts w:eastAsiaTheme="minorEastAsia"/>
          <w:bCs/>
          <w:i/>
          <w:color w:val="000000" w:themeColor="text1"/>
          <w:kern w:val="24"/>
          <w:sz w:val="28"/>
          <w:szCs w:val="28"/>
          <w:u w:val="single"/>
        </w:rPr>
        <w:t>Отрывок из романа.</w:t>
      </w:r>
      <w:r w:rsidR="002C1E37" w:rsidRPr="00552D3C">
        <w:rPr>
          <w:noProof/>
          <w:sz w:val="28"/>
          <w:szCs w:val="28"/>
        </w:rPr>
        <w:t xml:space="preserve"> </w:t>
      </w:r>
      <w:r w:rsidR="002C1E37" w:rsidRPr="00552D3C">
        <w:rPr>
          <w:noProof/>
          <w:sz w:val="28"/>
          <w:szCs w:val="28"/>
        </w:rPr>
        <w:drawing>
          <wp:inline distT="0" distB="0" distL="0" distR="0" wp14:anchorId="31A79CED" wp14:editId="063C0BF7">
            <wp:extent cx="5168150" cy="3381408"/>
            <wp:effectExtent l="19050" t="19050" r="13970" b="9525"/>
            <wp:docPr id="18435" name="Picture 5" descr="Жюль Вер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5" descr="Жюль Вер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803" cy="338183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9050EB" w:rsidRPr="00552D3C" w:rsidRDefault="009050EB" w:rsidP="009050EB">
      <w:pPr>
        <w:spacing w:before="120" w:line="192" w:lineRule="auto"/>
        <w:ind w:left="432" w:hanging="432"/>
        <w:textAlignment w:val="baseline"/>
        <w:rPr>
          <w:i/>
          <w:sz w:val="28"/>
          <w:szCs w:val="28"/>
        </w:rPr>
      </w:pPr>
      <w:r w:rsidRPr="00552D3C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  <w:t>«-Сегодня нам надо измерить высоту площадки Дальней скалы, - сказал инженер.</w:t>
      </w:r>
    </w:p>
    <w:p w:rsidR="009050EB" w:rsidRPr="00552D3C" w:rsidRDefault="009050EB" w:rsidP="009050EB">
      <w:pPr>
        <w:spacing w:before="120" w:line="192" w:lineRule="auto"/>
        <w:ind w:left="432" w:hanging="432"/>
        <w:textAlignment w:val="baseline"/>
        <w:rPr>
          <w:i/>
          <w:sz w:val="28"/>
          <w:szCs w:val="28"/>
        </w:rPr>
      </w:pPr>
      <w:r w:rsidRPr="00552D3C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  <w:t>Вам понадобится для этого инструмент? – спросил Герберт.</w:t>
      </w:r>
    </w:p>
    <w:p w:rsidR="009050EB" w:rsidRPr="00552D3C" w:rsidRDefault="009050EB" w:rsidP="009050EB">
      <w:pPr>
        <w:pStyle w:val="a4"/>
        <w:spacing w:before="0" w:beforeAutospacing="0" w:after="0" w:afterAutospacing="0" w:line="192" w:lineRule="auto"/>
        <w:textAlignment w:val="baseline"/>
        <w:rPr>
          <w:rFonts w:eastAsia="Times New Roman"/>
          <w:sz w:val="28"/>
          <w:szCs w:val="28"/>
        </w:rPr>
      </w:pPr>
      <w:r w:rsidRPr="00552D3C">
        <w:rPr>
          <w:bCs/>
          <w:i/>
          <w:iCs/>
          <w:color w:val="000000" w:themeColor="text1"/>
          <w:kern w:val="24"/>
          <w:sz w:val="28"/>
          <w:szCs w:val="28"/>
        </w:rPr>
        <w:t>Нет, не понадобится. Мы будем действовать несколько иначе, обратившись к не менее простому и точному способу.</w:t>
      </w:r>
      <w:r w:rsidRPr="00552D3C">
        <w:rPr>
          <w:rFonts w:ascii="Arial" w:hAnsi="Arial"/>
          <w:b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bCs/>
          <w:i/>
          <w:iCs/>
          <w:color w:val="000000" w:themeColor="text1"/>
          <w:kern w:val="24"/>
          <w:sz w:val="28"/>
          <w:szCs w:val="28"/>
        </w:rPr>
        <w:t>Юноша, стараясь научиться, возможно, большему, последовал за инженером, который спустился с гранитной стены до окраины берега.</w:t>
      </w:r>
    </w:p>
    <w:p w:rsidR="009050EB" w:rsidRPr="00552D3C" w:rsidRDefault="009050EB" w:rsidP="009050EB">
      <w:pPr>
        <w:pStyle w:val="a4"/>
        <w:spacing w:before="0" w:beforeAutospacing="0" w:after="0" w:afterAutospacing="0" w:line="192" w:lineRule="auto"/>
        <w:textAlignment w:val="baseline"/>
        <w:rPr>
          <w:rFonts w:eastAsia="Times New Roman"/>
          <w:sz w:val="28"/>
          <w:szCs w:val="28"/>
        </w:rPr>
      </w:pPr>
      <w:r w:rsidRPr="00552D3C">
        <w:rPr>
          <w:bCs/>
          <w:i/>
          <w:iCs/>
          <w:color w:val="000000" w:themeColor="text1"/>
          <w:kern w:val="24"/>
          <w:sz w:val="28"/>
          <w:szCs w:val="28"/>
        </w:rPr>
        <w:t xml:space="preserve"> Взяв прямой шест, длиной 12 футов, инженер измерил его возможно точнее, сравнивая со своим ростом, который был хорошо ему известен. Герберт нёс за ним отвес, вручённый ему инженером: просто камень, привязанный к концу верёвки. Не доходя футов 500 до гранитной стены, поднимавшейся отвесно, инженер воткнул шест фута на два в песок и, прочно укрепив его, поставил вертикально с помощью отвеса. Затем он отошёл от шеста на такое расстояние, чтобы лёжа на песке, можно было на одной прямой линии видеть и конец шеста, и край гребня. Эту точку он тщательно отметил колышком.</w:t>
      </w:r>
      <w:r w:rsidRPr="00552D3C">
        <w:rPr>
          <w:rFonts w:ascii="Arial" w:hAnsi="Arial"/>
          <w:b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552D3C">
        <w:rPr>
          <w:bCs/>
          <w:i/>
          <w:iCs/>
          <w:color w:val="000000" w:themeColor="text1"/>
          <w:kern w:val="24"/>
          <w:sz w:val="28"/>
          <w:szCs w:val="28"/>
        </w:rPr>
        <w:t>Оба расстояния были измерены. Расстояние от колышка до палки равнялось 15 футам, а от палки до скалы 485 футам.</w:t>
      </w:r>
    </w:p>
    <w:p w:rsidR="009050EB" w:rsidRPr="00552D3C" w:rsidRDefault="009050EB" w:rsidP="009050EB">
      <w:pPr>
        <w:spacing w:line="192" w:lineRule="auto"/>
        <w:textAlignment w:val="baseline"/>
        <w:rPr>
          <w:sz w:val="28"/>
          <w:szCs w:val="28"/>
        </w:rPr>
      </w:pPr>
      <w:r w:rsidRPr="00552D3C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  <w:t xml:space="preserve"> «-Тебе знакомы зачатки геометрии? – спросил он Герберта, поднимаясь с земли.</w:t>
      </w:r>
    </w:p>
    <w:p w:rsidR="009050EB" w:rsidRPr="00552D3C" w:rsidRDefault="009050EB" w:rsidP="009050EB">
      <w:pPr>
        <w:spacing w:line="192" w:lineRule="auto"/>
        <w:textAlignment w:val="baseline"/>
        <w:rPr>
          <w:sz w:val="28"/>
          <w:szCs w:val="28"/>
        </w:rPr>
      </w:pPr>
      <w:r w:rsidRPr="00552D3C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  <w:t>-Да.</w:t>
      </w:r>
    </w:p>
    <w:p w:rsidR="009050EB" w:rsidRPr="00552D3C" w:rsidRDefault="009050EB" w:rsidP="009050EB">
      <w:pPr>
        <w:spacing w:line="192" w:lineRule="auto"/>
        <w:textAlignment w:val="baseline"/>
        <w:rPr>
          <w:sz w:val="28"/>
          <w:szCs w:val="28"/>
        </w:rPr>
      </w:pPr>
      <w:r w:rsidRPr="00552D3C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  <w:t>-Помнишь свойства подобных треугольников?</w:t>
      </w:r>
    </w:p>
    <w:p w:rsidR="009050EB" w:rsidRPr="00552D3C" w:rsidRDefault="009050EB" w:rsidP="009050EB">
      <w:pPr>
        <w:spacing w:line="192" w:lineRule="auto"/>
        <w:textAlignment w:val="baseline"/>
        <w:rPr>
          <w:sz w:val="28"/>
          <w:szCs w:val="28"/>
        </w:rPr>
      </w:pPr>
      <w:r w:rsidRPr="00552D3C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  <w:t>-Их сходственные стороны пропорциональны.</w:t>
      </w:r>
    </w:p>
    <w:p w:rsidR="009050EB" w:rsidRPr="00552D3C" w:rsidRDefault="009050EB" w:rsidP="009050EB">
      <w:pPr>
        <w:spacing w:line="192" w:lineRule="auto"/>
        <w:textAlignment w:val="baseline"/>
        <w:rPr>
          <w:sz w:val="28"/>
          <w:szCs w:val="28"/>
        </w:rPr>
      </w:pPr>
      <w:r w:rsidRPr="00552D3C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  <w:t xml:space="preserve">-Правильно. Так вот: сейчас я построю 2 </w:t>
      </w:r>
      <w:proofErr w:type="gramStart"/>
      <w:r w:rsidRPr="00552D3C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  <w:t>подобных</w:t>
      </w:r>
      <w:proofErr w:type="gramEnd"/>
      <w:r w:rsidRPr="00552D3C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  <w:t xml:space="preserve"> прямоугольных треугольника. У меньшего одним катетом, будет отвесный шест, другим – расстояние от колышка до основания шеста; гипотенуза же – мой луч зрения. У другого треугольника катетами будут: отвесная стена, высоту которой мы хотим определить, и расстояние от колышка до основания этой стены; гипотенуза же – мой луч зрения, совпадающий с направлением гипотенузы первого треугольника.</w:t>
      </w:r>
    </w:p>
    <w:p w:rsidR="00552D3C" w:rsidRDefault="00552D3C" w:rsidP="00595367">
      <w:pPr>
        <w:pStyle w:val="a4"/>
        <w:spacing w:before="0" w:beforeAutospacing="0" w:after="0" w:afterAutospacing="0"/>
        <w:textAlignment w:val="baseline"/>
        <w:rPr>
          <w:i/>
          <w:sz w:val="28"/>
          <w:szCs w:val="28"/>
        </w:rPr>
      </w:pPr>
    </w:p>
    <w:p w:rsidR="00552D3C" w:rsidRDefault="00552D3C" w:rsidP="00552D3C">
      <w:pPr>
        <w:pStyle w:val="a4"/>
        <w:spacing w:before="0" w:beforeAutospacing="0" w:after="0" w:afterAutospacing="0"/>
        <w:jc w:val="center"/>
        <w:textAlignment w:val="baseline"/>
        <w:rPr>
          <w:i/>
          <w:color w:val="C00000"/>
          <w:sz w:val="28"/>
          <w:szCs w:val="28"/>
        </w:rPr>
      </w:pPr>
      <w:r w:rsidRPr="00552D3C">
        <w:rPr>
          <w:i/>
          <w:color w:val="C00000"/>
          <w:sz w:val="28"/>
          <w:szCs w:val="28"/>
        </w:rPr>
        <w:t>Третий способ</w:t>
      </w:r>
    </w:p>
    <w:p w:rsidR="00552D3C" w:rsidRPr="00552D3C" w:rsidRDefault="00552D3C" w:rsidP="00552D3C">
      <w:pPr>
        <w:pStyle w:val="a4"/>
        <w:spacing w:before="0" w:beforeAutospacing="0" w:after="0" w:afterAutospacing="0"/>
        <w:jc w:val="center"/>
        <w:textAlignment w:val="baseline"/>
        <w:rPr>
          <w:i/>
          <w:color w:val="C00000"/>
          <w:sz w:val="28"/>
          <w:szCs w:val="28"/>
        </w:rPr>
      </w:pPr>
      <w:r>
        <w:rPr>
          <w:i/>
          <w:color w:val="C00000"/>
          <w:sz w:val="28"/>
          <w:szCs w:val="28"/>
        </w:rPr>
        <w:t>Определение высоты предмета по зеркалу.</w:t>
      </w:r>
    </w:p>
    <w:p w:rsidR="00595367" w:rsidRDefault="00595367" w:rsidP="00552D3C">
      <w:pPr>
        <w:pStyle w:val="a4"/>
        <w:spacing w:before="0" w:beforeAutospacing="0" w:after="0" w:afterAutospacing="0"/>
        <w:jc w:val="center"/>
        <w:textAlignment w:val="baseline"/>
        <w:rPr>
          <w:color w:val="C00000"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552D3C" w:rsidRPr="00552D3C" w:rsidRDefault="00552D3C" w:rsidP="00552D3C">
      <w:pPr>
        <w:pStyle w:val="a4"/>
        <w:spacing w:before="0" w:beforeAutospacing="0" w:after="0" w:afterAutospacing="0"/>
        <w:jc w:val="center"/>
        <w:textAlignment w:val="baseline"/>
        <w:rPr>
          <w:color w:val="C00000"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595367" w:rsidRPr="00552D3C" w:rsidRDefault="00595367" w:rsidP="00552D3C">
      <w:pPr>
        <w:pStyle w:val="a4"/>
        <w:spacing w:before="0" w:beforeAutospacing="0" w:after="0" w:afterAutospacing="0"/>
        <w:jc w:val="center"/>
        <w:textAlignment w:val="baseline"/>
        <w:rPr>
          <w:i/>
          <w:color w:val="C00000"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552D3C">
        <w:rPr>
          <w:i/>
          <w:color w:val="C00000"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Зеркало нужно положить на некотором  расстоянии</w:t>
      </w:r>
      <w:r w:rsidR="00EC1A85" w:rsidRPr="00552D3C">
        <w:rPr>
          <w:i/>
          <w:color w:val="C00000"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от предмета, на ровной земле и отойти от него назад в такую точку, стоя в которой наблюдатель увидит  в зеркале вершину предмета.</w:t>
      </w:r>
    </w:p>
    <w:p w:rsidR="00595367" w:rsidRPr="00552D3C" w:rsidRDefault="00595367" w:rsidP="00595367">
      <w:pPr>
        <w:pStyle w:val="a4"/>
        <w:spacing w:before="0" w:beforeAutospacing="0" w:after="0" w:afterAutospacing="0"/>
        <w:textAlignment w:val="baseline"/>
        <w:rPr>
          <w:rFonts w:eastAsia="Times New Roman"/>
          <w:sz w:val="28"/>
          <w:szCs w:val="28"/>
        </w:rPr>
      </w:pPr>
    </w:p>
    <w:p w:rsidR="00595367" w:rsidRPr="00552D3C" w:rsidRDefault="00595367" w:rsidP="00595367">
      <w:pPr>
        <w:ind w:left="691" w:firstLine="14"/>
        <w:textAlignment w:val="baseline"/>
        <w:rPr>
          <w:i/>
          <w:sz w:val="28"/>
          <w:szCs w:val="28"/>
        </w:rPr>
      </w:pPr>
      <w:r w:rsidRPr="00552D3C">
        <w:rPr>
          <w:rFonts w:eastAsiaTheme="minorEastAsia" w:hAnsi="Symbol"/>
          <w:i/>
          <w:kern w:val="24"/>
          <w:sz w:val="28"/>
          <w:szCs w:val="28"/>
        </w:rPr>
        <w:sym w:font="Symbol" w:char="F044"/>
      </w:r>
      <w:r w:rsidRPr="00552D3C">
        <w:rPr>
          <w:rFonts w:ascii="Tahoma" w:eastAsiaTheme="minorEastAsia" w:hAnsi="Tahoma"/>
          <w:i/>
          <w:kern w:val="24"/>
          <w:sz w:val="28"/>
          <w:szCs w:val="28"/>
        </w:rPr>
        <w:t xml:space="preserve"> АВ</w:t>
      </w:r>
      <w:proofErr w:type="gramStart"/>
      <w:r w:rsidRPr="00552D3C">
        <w:rPr>
          <w:rFonts w:eastAsiaTheme="minorEastAsia"/>
          <w:i/>
          <w:kern w:val="24"/>
          <w:sz w:val="28"/>
          <w:szCs w:val="28"/>
          <w:lang w:val="en-US"/>
        </w:rPr>
        <w:t>D</w:t>
      </w:r>
      <w:proofErr w:type="gramEnd"/>
      <w:r w:rsidRPr="00552D3C">
        <w:rPr>
          <w:rFonts w:eastAsiaTheme="minorEastAsia"/>
          <w:i/>
          <w:kern w:val="24"/>
          <w:sz w:val="28"/>
          <w:szCs w:val="28"/>
        </w:rPr>
        <w:t xml:space="preserve"> подобен </w:t>
      </w:r>
      <w:r w:rsidRPr="00552D3C">
        <w:rPr>
          <w:rFonts w:eastAsiaTheme="minorEastAsia" w:hAnsi="Symbol"/>
          <w:i/>
          <w:kern w:val="24"/>
          <w:sz w:val="28"/>
          <w:szCs w:val="28"/>
        </w:rPr>
        <w:sym w:font="Symbol" w:char="F044"/>
      </w:r>
      <w:r w:rsidRPr="00552D3C">
        <w:rPr>
          <w:rFonts w:ascii="Tahoma" w:eastAsiaTheme="minorEastAsia" w:hAnsi="Tahoma"/>
          <w:i/>
          <w:kern w:val="24"/>
          <w:sz w:val="28"/>
          <w:szCs w:val="28"/>
          <w:lang w:val="en-US"/>
        </w:rPr>
        <w:t>EFD</w:t>
      </w:r>
      <w:r w:rsidRPr="00552D3C">
        <w:rPr>
          <w:rFonts w:ascii="Tahoma" w:eastAsiaTheme="minorEastAsia" w:hAnsi="Tahoma"/>
          <w:i/>
          <w:kern w:val="24"/>
          <w:sz w:val="28"/>
          <w:szCs w:val="28"/>
        </w:rPr>
        <w:t xml:space="preserve"> (по двум углам)</w:t>
      </w:r>
      <w:r w:rsidRPr="00552D3C">
        <w:rPr>
          <w:rFonts w:eastAsiaTheme="minorEastAsia"/>
          <w:i/>
          <w:kern w:val="24"/>
          <w:sz w:val="28"/>
          <w:szCs w:val="28"/>
        </w:rPr>
        <w:t xml:space="preserve">: </w:t>
      </w:r>
    </w:p>
    <w:p w:rsidR="00595367" w:rsidRPr="00552D3C" w:rsidRDefault="00595367" w:rsidP="00595367">
      <w:pPr>
        <w:kinsoku w:val="0"/>
        <w:overflowPunct w:val="0"/>
        <w:ind w:left="691" w:firstLine="14"/>
        <w:textAlignment w:val="baseline"/>
        <w:rPr>
          <w:i/>
          <w:sz w:val="28"/>
          <w:szCs w:val="28"/>
        </w:rPr>
      </w:pPr>
      <w:r w:rsidRPr="00552D3C">
        <w:rPr>
          <w:rFonts w:eastAsiaTheme="minorEastAsia" w:hAnsi="Symbol"/>
          <w:i/>
          <w:kern w:val="24"/>
          <w:sz w:val="28"/>
          <w:szCs w:val="28"/>
        </w:rPr>
        <w:sym w:font="Symbol" w:char="F0D0"/>
      </w:r>
      <w:r w:rsidRPr="00552D3C">
        <w:rPr>
          <w:rFonts w:ascii="Tahoma" w:eastAsiaTheme="minorEastAsia" w:hAnsi="Tahoma"/>
          <w:i/>
          <w:kern w:val="24"/>
          <w:sz w:val="28"/>
          <w:szCs w:val="28"/>
        </w:rPr>
        <w:t xml:space="preserve"> ВА</w:t>
      </w:r>
      <w:proofErr w:type="gramStart"/>
      <w:r w:rsidRPr="00552D3C">
        <w:rPr>
          <w:rFonts w:eastAsiaTheme="minorEastAsia"/>
          <w:i/>
          <w:kern w:val="24"/>
          <w:sz w:val="28"/>
          <w:szCs w:val="28"/>
          <w:lang w:val="en-US"/>
        </w:rPr>
        <w:t>D</w:t>
      </w:r>
      <w:proofErr w:type="gramEnd"/>
      <w:r w:rsidRPr="00552D3C">
        <w:rPr>
          <w:rFonts w:eastAsiaTheme="minorEastAsia"/>
          <w:i/>
          <w:kern w:val="24"/>
          <w:sz w:val="28"/>
          <w:szCs w:val="28"/>
        </w:rPr>
        <w:t>=</w:t>
      </w:r>
      <w:r w:rsidRPr="00552D3C">
        <w:rPr>
          <w:rFonts w:eastAsiaTheme="minorEastAsia" w:hAnsi="Symbol"/>
          <w:i/>
          <w:kern w:val="24"/>
          <w:sz w:val="28"/>
          <w:szCs w:val="28"/>
        </w:rPr>
        <w:sym w:font="Symbol" w:char="F0D0"/>
      </w:r>
      <w:r w:rsidRPr="00552D3C">
        <w:rPr>
          <w:rFonts w:ascii="Tahoma" w:eastAsiaTheme="minorEastAsia" w:hAnsi="Tahoma"/>
          <w:i/>
          <w:kern w:val="24"/>
          <w:sz w:val="28"/>
          <w:szCs w:val="28"/>
        </w:rPr>
        <w:t xml:space="preserve"> </w:t>
      </w:r>
      <w:r w:rsidRPr="00552D3C">
        <w:rPr>
          <w:rFonts w:eastAsiaTheme="minorEastAsia"/>
          <w:i/>
          <w:kern w:val="24"/>
          <w:sz w:val="28"/>
          <w:szCs w:val="28"/>
          <w:lang w:val="en-US"/>
        </w:rPr>
        <w:t>FED</w:t>
      </w:r>
      <w:r w:rsidRPr="00552D3C">
        <w:rPr>
          <w:rFonts w:eastAsiaTheme="minorEastAsia"/>
          <w:i/>
          <w:kern w:val="24"/>
          <w:sz w:val="28"/>
          <w:szCs w:val="28"/>
        </w:rPr>
        <w:t>=90°;</w:t>
      </w:r>
    </w:p>
    <w:p w:rsidR="00595367" w:rsidRPr="00552D3C" w:rsidRDefault="00595367" w:rsidP="00595367">
      <w:pPr>
        <w:numPr>
          <w:ilvl w:val="0"/>
          <w:numId w:val="8"/>
        </w:numPr>
        <w:kinsoku w:val="0"/>
        <w:overflowPunct w:val="0"/>
        <w:ind w:left="1411"/>
        <w:contextualSpacing/>
        <w:textAlignment w:val="baseline"/>
        <w:rPr>
          <w:i/>
          <w:sz w:val="28"/>
          <w:szCs w:val="28"/>
        </w:rPr>
      </w:pPr>
      <w:r w:rsidRPr="00552D3C">
        <w:rPr>
          <w:rFonts w:ascii="Tahoma" w:eastAsiaTheme="minorEastAsia" w:hAnsi="Tahoma"/>
          <w:i/>
          <w:kern w:val="24"/>
          <w:sz w:val="28"/>
          <w:szCs w:val="28"/>
        </w:rPr>
        <w:t>А</w:t>
      </w:r>
      <w:proofErr w:type="gramStart"/>
      <w:r w:rsidRPr="00552D3C">
        <w:rPr>
          <w:rFonts w:eastAsiaTheme="minorEastAsia"/>
          <w:i/>
          <w:kern w:val="24"/>
          <w:sz w:val="28"/>
          <w:szCs w:val="28"/>
          <w:lang w:val="en-US"/>
        </w:rPr>
        <w:t>D</w:t>
      </w:r>
      <w:proofErr w:type="gramEnd"/>
      <w:r w:rsidRPr="00552D3C">
        <w:rPr>
          <w:rFonts w:eastAsiaTheme="minorEastAsia"/>
          <w:i/>
          <w:kern w:val="24"/>
          <w:sz w:val="28"/>
          <w:szCs w:val="28"/>
        </w:rPr>
        <w:t>В =</w:t>
      </w:r>
      <w:r w:rsidRPr="00552D3C">
        <w:rPr>
          <w:rFonts w:eastAsiaTheme="minorEastAsia" w:hAnsi="Symbol"/>
          <w:i/>
          <w:sz w:val="28"/>
          <w:szCs w:val="28"/>
        </w:rPr>
        <w:sym w:font="Symbol" w:char="F0D0"/>
      </w:r>
      <w:r w:rsidRPr="00552D3C">
        <w:rPr>
          <w:rFonts w:ascii="Tahoma" w:eastAsiaTheme="minorEastAsia" w:hAnsi="Tahoma"/>
          <w:i/>
          <w:kern w:val="24"/>
          <w:sz w:val="28"/>
          <w:szCs w:val="28"/>
        </w:rPr>
        <w:t xml:space="preserve"> </w:t>
      </w:r>
      <w:r w:rsidRPr="00552D3C">
        <w:rPr>
          <w:rFonts w:eastAsiaTheme="minorEastAsia"/>
          <w:i/>
          <w:kern w:val="24"/>
          <w:sz w:val="28"/>
          <w:szCs w:val="28"/>
          <w:lang w:val="en-US"/>
        </w:rPr>
        <w:t>EDF</w:t>
      </w:r>
      <w:r w:rsidRPr="00552D3C">
        <w:rPr>
          <w:rFonts w:eastAsiaTheme="minorEastAsia"/>
          <w:i/>
          <w:kern w:val="24"/>
          <w:sz w:val="28"/>
          <w:szCs w:val="28"/>
        </w:rPr>
        <w:t>, т.к. угол падения равен углу отражения.</w:t>
      </w:r>
    </w:p>
    <w:p w:rsidR="00595367" w:rsidRPr="00552D3C" w:rsidRDefault="00595367" w:rsidP="00595367">
      <w:pPr>
        <w:kinsoku w:val="0"/>
        <w:overflowPunct w:val="0"/>
        <w:ind w:left="691" w:firstLine="14"/>
        <w:textAlignment w:val="baseline"/>
        <w:rPr>
          <w:i/>
          <w:sz w:val="28"/>
          <w:szCs w:val="28"/>
        </w:rPr>
      </w:pPr>
      <w:r w:rsidRPr="00552D3C">
        <w:rPr>
          <w:rFonts w:eastAsiaTheme="minorEastAsia"/>
          <w:i/>
          <w:kern w:val="24"/>
          <w:sz w:val="28"/>
          <w:szCs w:val="28"/>
        </w:rPr>
        <w:t>В подобных треугольниках сходственные стороны пропорциональны:</w:t>
      </w:r>
    </w:p>
    <w:p w:rsidR="009050EB" w:rsidRPr="00552D3C" w:rsidRDefault="00CE6A8A" w:rsidP="009050EB">
      <w:pPr>
        <w:textAlignment w:val="baseline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 w14:anchorId="17F61D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8" o:spid="_x0000_s1028" type="#_x0000_t75" style="position:absolute;margin-left:61.2pt;margin-top:6.55pt;width:58.5pt;height:34.65pt;z-index:251660288;visibility:visible">
            <v:imagedata r:id="rId11" o:title=""/>
          </v:shape>
        </w:pict>
      </w:r>
      <w:r>
        <w:rPr>
          <w:i/>
          <w:noProof/>
          <w:sz w:val="28"/>
          <w:szCs w:val="28"/>
        </w:rPr>
        <w:pict w14:anchorId="38515977">
          <v:shape id="Object 7" o:spid="_x0000_s1029" type="#_x0000_t75" style="position:absolute;margin-left:199.2pt;margin-top:1.2pt;width:93.75pt;height:40pt;z-index:251661312;visibility:visible">
            <v:imagedata r:id="rId12" o:title=""/>
          </v:shape>
        </w:pict>
      </w:r>
    </w:p>
    <w:p w:rsidR="00595367" w:rsidRPr="00552D3C" w:rsidRDefault="00595367" w:rsidP="009050EB">
      <w:pPr>
        <w:textAlignment w:val="baseline"/>
        <w:rPr>
          <w:i/>
          <w:sz w:val="28"/>
          <w:szCs w:val="28"/>
        </w:rPr>
      </w:pPr>
    </w:p>
    <w:p w:rsidR="00595367" w:rsidRPr="00552D3C" w:rsidRDefault="00595367" w:rsidP="009050EB">
      <w:pPr>
        <w:textAlignment w:val="baseline"/>
        <w:rPr>
          <w:i/>
          <w:sz w:val="28"/>
          <w:szCs w:val="28"/>
        </w:rPr>
      </w:pPr>
    </w:p>
    <w:p w:rsidR="00595367" w:rsidRPr="00552D3C" w:rsidRDefault="00595367" w:rsidP="009050EB">
      <w:pPr>
        <w:textAlignment w:val="baseline"/>
        <w:rPr>
          <w:i/>
          <w:sz w:val="28"/>
          <w:szCs w:val="28"/>
        </w:rPr>
      </w:pPr>
      <w:r w:rsidRPr="00552D3C">
        <w:rPr>
          <w:noProof/>
          <w:sz w:val="28"/>
          <w:szCs w:val="28"/>
        </w:rPr>
        <w:drawing>
          <wp:inline distT="0" distB="0" distL="0" distR="0" wp14:anchorId="48A3C15F" wp14:editId="4D3E2DA8">
            <wp:extent cx="4606925" cy="2800350"/>
            <wp:effectExtent l="19050" t="19050" r="22225" b="19050"/>
            <wp:docPr id="21506" name="Содержимое 3" descr="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Содержимое 3" descr="img0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2800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45BF7" w:rsidRPr="00552D3C" w:rsidRDefault="00045BF7" w:rsidP="00EC37F6">
      <w:pPr>
        <w:tabs>
          <w:tab w:val="left" w:pos="3225"/>
        </w:tabs>
        <w:rPr>
          <w:i/>
          <w:sz w:val="28"/>
          <w:szCs w:val="28"/>
        </w:rPr>
      </w:pPr>
    </w:p>
    <w:p w:rsidR="00595367" w:rsidRPr="00552D3C" w:rsidRDefault="00595367" w:rsidP="00BE0F4E">
      <w:pPr>
        <w:tabs>
          <w:tab w:val="left" w:pos="3225"/>
        </w:tabs>
        <w:rPr>
          <w:sz w:val="28"/>
          <w:szCs w:val="28"/>
        </w:rPr>
      </w:pPr>
    </w:p>
    <w:p w:rsidR="00875AF2" w:rsidRPr="00552D3C" w:rsidRDefault="00875AF2" w:rsidP="00BE0F4E">
      <w:pPr>
        <w:tabs>
          <w:tab w:val="left" w:pos="3225"/>
        </w:tabs>
        <w:rPr>
          <w:sz w:val="28"/>
          <w:szCs w:val="28"/>
        </w:rPr>
      </w:pPr>
    </w:p>
    <w:p w:rsidR="00BE0F4E" w:rsidRPr="00552D3C" w:rsidRDefault="00875AF2" w:rsidP="00BE0F4E">
      <w:pPr>
        <w:tabs>
          <w:tab w:val="left" w:pos="3225"/>
        </w:tabs>
        <w:rPr>
          <w:sz w:val="28"/>
          <w:szCs w:val="28"/>
        </w:rPr>
      </w:pPr>
      <w:r w:rsidRPr="00552D3C">
        <w:rPr>
          <w:sz w:val="28"/>
          <w:szCs w:val="28"/>
        </w:rPr>
        <w:t>Вывод</w:t>
      </w:r>
      <w:proofErr w:type="gramStart"/>
      <w:r w:rsidRPr="00552D3C">
        <w:rPr>
          <w:sz w:val="28"/>
          <w:szCs w:val="28"/>
        </w:rPr>
        <w:t xml:space="preserve"> </w:t>
      </w:r>
      <w:r w:rsidR="004465EF" w:rsidRPr="00552D3C">
        <w:rPr>
          <w:sz w:val="28"/>
          <w:szCs w:val="28"/>
        </w:rPr>
        <w:t>:</w:t>
      </w:r>
      <w:proofErr w:type="gramEnd"/>
      <w:r w:rsidR="004465EF" w:rsidRPr="00552D3C">
        <w:rPr>
          <w:sz w:val="28"/>
          <w:szCs w:val="28"/>
        </w:rPr>
        <w:t xml:space="preserve">  </w:t>
      </w:r>
      <w:r w:rsidR="00EC1A85" w:rsidRPr="00552D3C">
        <w:rPr>
          <w:sz w:val="28"/>
          <w:szCs w:val="28"/>
        </w:rPr>
        <w:t xml:space="preserve">Существуют ещё способы  применения подобия, кому будет интересно, мы можем с вами </w:t>
      </w:r>
      <w:r w:rsidR="00552D3C">
        <w:rPr>
          <w:sz w:val="28"/>
          <w:szCs w:val="28"/>
        </w:rPr>
        <w:t xml:space="preserve">  </w:t>
      </w:r>
      <w:r w:rsidR="00EC1A85" w:rsidRPr="00552D3C">
        <w:rPr>
          <w:sz w:val="28"/>
          <w:szCs w:val="28"/>
        </w:rPr>
        <w:t xml:space="preserve">поискать  материал. </w:t>
      </w:r>
      <w:r w:rsidR="004465EF" w:rsidRPr="00552D3C">
        <w:rPr>
          <w:sz w:val="28"/>
          <w:szCs w:val="28"/>
        </w:rPr>
        <w:t xml:space="preserve">Мы узнали о том, как  в древности использовали </w:t>
      </w:r>
      <w:r w:rsidR="00552D3C">
        <w:rPr>
          <w:sz w:val="28"/>
          <w:szCs w:val="28"/>
        </w:rPr>
        <w:t xml:space="preserve">  </w:t>
      </w:r>
      <w:r w:rsidR="004465EF" w:rsidRPr="00552D3C">
        <w:rPr>
          <w:sz w:val="28"/>
          <w:szCs w:val="28"/>
        </w:rPr>
        <w:t>знания о подобии фигур.</w:t>
      </w:r>
      <w:r w:rsidR="00BE0F4E" w:rsidRPr="00552D3C">
        <w:rPr>
          <w:sz w:val="28"/>
          <w:szCs w:val="28"/>
        </w:rPr>
        <w:t xml:space="preserve"> </w:t>
      </w:r>
    </w:p>
    <w:p w:rsidR="00BE0F4E" w:rsidRPr="00552D3C" w:rsidRDefault="00BE0F4E" w:rsidP="00BE0F4E">
      <w:pPr>
        <w:tabs>
          <w:tab w:val="left" w:pos="3225"/>
        </w:tabs>
        <w:rPr>
          <w:sz w:val="28"/>
          <w:szCs w:val="28"/>
        </w:rPr>
      </w:pPr>
    </w:p>
    <w:p w:rsidR="00552D3C" w:rsidRDefault="00552D3C" w:rsidP="00BE0F4E">
      <w:pPr>
        <w:tabs>
          <w:tab w:val="left" w:pos="3225"/>
        </w:tabs>
        <w:jc w:val="center"/>
        <w:rPr>
          <w:b/>
          <w:sz w:val="28"/>
          <w:szCs w:val="28"/>
        </w:rPr>
      </w:pPr>
    </w:p>
    <w:p w:rsidR="00552D3C" w:rsidRDefault="00552D3C" w:rsidP="00BE0F4E">
      <w:pPr>
        <w:tabs>
          <w:tab w:val="left" w:pos="3225"/>
        </w:tabs>
        <w:jc w:val="center"/>
        <w:rPr>
          <w:b/>
          <w:sz w:val="28"/>
          <w:szCs w:val="28"/>
        </w:rPr>
      </w:pPr>
    </w:p>
    <w:p w:rsidR="00552D3C" w:rsidRDefault="00552D3C" w:rsidP="00BE0F4E">
      <w:pPr>
        <w:tabs>
          <w:tab w:val="left" w:pos="3225"/>
        </w:tabs>
        <w:jc w:val="center"/>
        <w:rPr>
          <w:b/>
          <w:sz w:val="28"/>
          <w:szCs w:val="28"/>
        </w:rPr>
      </w:pPr>
    </w:p>
    <w:p w:rsidR="00BE0F4E" w:rsidRPr="00552D3C" w:rsidRDefault="004465EF" w:rsidP="00BE0F4E">
      <w:pPr>
        <w:tabs>
          <w:tab w:val="left" w:pos="3225"/>
        </w:tabs>
        <w:jc w:val="center"/>
        <w:rPr>
          <w:b/>
          <w:color w:val="C00000"/>
          <w:sz w:val="28"/>
          <w:szCs w:val="28"/>
          <w:u w:val="single"/>
        </w:rPr>
      </w:pPr>
      <w:r w:rsidRPr="00552D3C">
        <w:rPr>
          <w:b/>
          <w:color w:val="C00000"/>
          <w:sz w:val="28"/>
          <w:szCs w:val="28"/>
          <w:u w:val="single"/>
        </w:rPr>
        <w:t>Выступление группы «УЧЕНЫЕ</w:t>
      </w:r>
      <w:r w:rsidR="00BE0F4E" w:rsidRPr="00552D3C">
        <w:rPr>
          <w:b/>
          <w:color w:val="C00000"/>
          <w:sz w:val="28"/>
          <w:szCs w:val="28"/>
          <w:u w:val="single"/>
        </w:rPr>
        <w:t>».</w:t>
      </w:r>
    </w:p>
    <w:p w:rsidR="00552D3C" w:rsidRDefault="00552D3C" w:rsidP="00C14AC2">
      <w:pPr>
        <w:tabs>
          <w:tab w:val="left" w:pos="3225"/>
        </w:tabs>
        <w:jc w:val="center"/>
        <w:rPr>
          <w:b/>
          <w:i/>
          <w:sz w:val="28"/>
          <w:szCs w:val="28"/>
        </w:rPr>
      </w:pPr>
    </w:p>
    <w:p w:rsidR="00C14AC2" w:rsidRPr="00552D3C" w:rsidRDefault="00552D3C" w:rsidP="00552D3C">
      <w:pPr>
        <w:tabs>
          <w:tab w:val="left" w:pos="3225"/>
        </w:tabs>
        <w:jc w:val="right"/>
        <w:rPr>
          <w:i/>
          <w:sz w:val="28"/>
          <w:szCs w:val="28"/>
        </w:rPr>
      </w:pPr>
      <w:r w:rsidRPr="00552D3C">
        <w:rPr>
          <w:i/>
          <w:sz w:val="28"/>
          <w:szCs w:val="28"/>
        </w:rPr>
        <w:t xml:space="preserve"> </w:t>
      </w:r>
      <w:r w:rsidR="00C14AC2" w:rsidRPr="00552D3C">
        <w:rPr>
          <w:i/>
          <w:sz w:val="28"/>
          <w:szCs w:val="28"/>
        </w:rPr>
        <w:t>«Величие человека - в его способности мыслить</w:t>
      </w:r>
      <w:proofErr w:type="gramStart"/>
      <w:r w:rsidR="00C14AC2" w:rsidRPr="00552D3C">
        <w:rPr>
          <w:i/>
          <w:sz w:val="28"/>
          <w:szCs w:val="28"/>
        </w:rPr>
        <w:t>.»</w:t>
      </w:r>
      <w:proofErr w:type="gramEnd"/>
    </w:p>
    <w:p w:rsidR="00552D3C" w:rsidRPr="00552D3C" w:rsidRDefault="00552D3C" w:rsidP="00552D3C">
      <w:pPr>
        <w:tabs>
          <w:tab w:val="left" w:pos="3225"/>
        </w:tabs>
        <w:jc w:val="right"/>
        <w:rPr>
          <w:b/>
          <w:i/>
          <w:sz w:val="28"/>
          <w:szCs w:val="28"/>
        </w:rPr>
      </w:pPr>
      <w:proofErr w:type="spellStart"/>
      <w:r w:rsidRPr="00552D3C">
        <w:rPr>
          <w:i/>
          <w:sz w:val="28"/>
          <w:szCs w:val="28"/>
        </w:rPr>
        <w:t>Блез</w:t>
      </w:r>
      <w:proofErr w:type="spellEnd"/>
      <w:r w:rsidRPr="00552D3C">
        <w:rPr>
          <w:i/>
          <w:sz w:val="28"/>
          <w:szCs w:val="28"/>
        </w:rPr>
        <w:t xml:space="preserve"> Паскаль</w:t>
      </w:r>
      <w:r>
        <w:rPr>
          <w:b/>
          <w:i/>
          <w:sz w:val="28"/>
          <w:szCs w:val="28"/>
        </w:rPr>
        <w:t xml:space="preserve">     </w:t>
      </w:r>
    </w:p>
    <w:p w:rsidR="00C14AC2" w:rsidRPr="00552D3C" w:rsidRDefault="00C14AC2" w:rsidP="00C14AC2">
      <w:pPr>
        <w:tabs>
          <w:tab w:val="left" w:pos="3225"/>
        </w:tabs>
        <w:jc w:val="center"/>
        <w:rPr>
          <w:b/>
          <w:i/>
          <w:sz w:val="28"/>
          <w:szCs w:val="28"/>
        </w:rPr>
      </w:pPr>
      <w:r w:rsidRPr="00552D3C">
        <w:rPr>
          <w:b/>
          <w:i/>
          <w:sz w:val="28"/>
          <w:szCs w:val="28"/>
        </w:rPr>
        <w:t xml:space="preserve"> </w:t>
      </w:r>
    </w:p>
    <w:p w:rsidR="009050EB" w:rsidRPr="00552D3C" w:rsidRDefault="0050320D" w:rsidP="0050320D">
      <w:pPr>
        <w:pStyle w:val="a3"/>
        <w:tabs>
          <w:tab w:val="left" w:pos="3225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en-US"/>
        </w:rPr>
        <w:t>I</w:t>
      </w:r>
      <w:r w:rsidRPr="0050320D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. </w:t>
      </w:r>
      <w:r w:rsidR="009050EB" w:rsidRPr="0050320D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Преимущества</w:t>
      </w:r>
      <w:r w:rsidR="009050EB" w:rsidRPr="0050320D">
        <w:rPr>
          <w:rFonts w:ascii="Times New Roman" w:hAnsi="Times New Roman" w:cs="Times New Roman"/>
          <w:color w:val="C00000"/>
          <w:sz w:val="28"/>
          <w:szCs w:val="28"/>
          <w:u w:val="single"/>
        </w:rPr>
        <w:t>:</w:t>
      </w:r>
      <w:r w:rsidR="009050EB" w:rsidRPr="00552D3C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="009050EB" w:rsidRPr="00552D3C">
        <w:rPr>
          <w:rFonts w:ascii="Times New Roman" w:eastAsiaTheme="minorEastAsia" w:hAnsi="Times New Roman" w:cs="Times New Roman"/>
          <w:sz w:val="28"/>
          <w:szCs w:val="28"/>
        </w:rPr>
        <w:t>не требуются вычисления.</w:t>
      </w:r>
    </w:p>
    <w:p w:rsidR="009050EB" w:rsidRPr="0050320D" w:rsidRDefault="009050EB" w:rsidP="009050EB">
      <w:pPr>
        <w:pStyle w:val="a3"/>
        <w:tabs>
          <w:tab w:val="left" w:pos="3225"/>
        </w:tabs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0320D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Недостатки:</w:t>
      </w:r>
    </w:p>
    <w:p w:rsidR="009050EB" w:rsidRPr="00552D3C" w:rsidRDefault="009050EB" w:rsidP="009050EB">
      <w:pPr>
        <w:pStyle w:val="a3"/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  <w:r w:rsidRPr="00552D3C">
        <w:rPr>
          <w:rFonts w:ascii="Times New Roman" w:hAnsi="Times New Roman" w:cs="Times New Roman"/>
          <w:sz w:val="28"/>
          <w:szCs w:val="28"/>
        </w:rPr>
        <w:t>можно определить высоту предмета только в короткий промежуток времени, в солнечную погоду и когда нет рядом предметов, тени которых сливаются с тенью данного предмета</w:t>
      </w:r>
    </w:p>
    <w:p w:rsidR="00595367" w:rsidRPr="0050320D" w:rsidRDefault="0050320D" w:rsidP="00595367">
      <w:pPr>
        <w:pStyle w:val="a4"/>
        <w:tabs>
          <w:tab w:val="left" w:pos="720"/>
          <w:tab w:val="left" w:pos="1005"/>
        </w:tabs>
        <w:spacing w:before="0" w:beforeAutospacing="0" w:after="0" w:afterAutospacing="0"/>
        <w:textAlignment w:val="baseline"/>
        <w:rPr>
          <w:rFonts w:eastAsia="Times New Roman"/>
          <w:b/>
          <w:color w:val="C00000"/>
          <w:sz w:val="28"/>
          <w:szCs w:val="28"/>
        </w:rPr>
      </w:pPr>
      <w:r w:rsidRPr="0050320D">
        <w:rPr>
          <w:b/>
          <w:bCs/>
          <w:color w:val="C00000"/>
          <w:kern w:val="24"/>
          <w:sz w:val="28"/>
          <w:szCs w:val="28"/>
        </w:rPr>
        <w:t xml:space="preserve">     </w:t>
      </w:r>
      <w:r w:rsidRPr="0050320D">
        <w:rPr>
          <w:b/>
          <w:bCs/>
          <w:color w:val="C00000"/>
          <w:kern w:val="24"/>
          <w:sz w:val="28"/>
          <w:szCs w:val="28"/>
          <w:u w:val="single"/>
          <w:lang w:val="en-US"/>
        </w:rPr>
        <w:t>II</w:t>
      </w:r>
      <w:r w:rsidRPr="0050320D">
        <w:rPr>
          <w:b/>
          <w:bCs/>
          <w:color w:val="C00000"/>
          <w:kern w:val="24"/>
          <w:sz w:val="28"/>
          <w:szCs w:val="28"/>
          <w:u w:val="single"/>
        </w:rPr>
        <w:t xml:space="preserve">. </w:t>
      </w:r>
      <w:r w:rsidR="00595367" w:rsidRPr="0050320D">
        <w:rPr>
          <w:b/>
          <w:bCs/>
          <w:color w:val="C00000"/>
          <w:kern w:val="24"/>
          <w:sz w:val="28"/>
          <w:szCs w:val="28"/>
          <w:u w:val="single"/>
        </w:rPr>
        <w:t>Преимущества:</w:t>
      </w:r>
    </w:p>
    <w:p w:rsidR="00595367" w:rsidRPr="00552D3C" w:rsidRDefault="0050320D" w:rsidP="0050320D">
      <w:pPr>
        <w:tabs>
          <w:tab w:val="left" w:pos="1005"/>
        </w:tabs>
        <w:kinsoku w:val="0"/>
        <w:overflowPunct w:val="0"/>
        <w:contextualSpacing/>
        <w:textAlignment w:val="baseline"/>
        <w:rPr>
          <w:sz w:val="28"/>
          <w:szCs w:val="28"/>
        </w:rPr>
      </w:pPr>
      <w:r w:rsidRPr="0050320D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        -</w:t>
      </w:r>
      <w:r w:rsidR="00595367" w:rsidRPr="00552D3C">
        <w:rPr>
          <w:rFonts w:eastAsiaTheme="minorEastAsia"/>
          <w:bCs/>
          <w:color w:val="000000" w:themeColor="text1"/>
          <w:kern w:val="24"/>
          <w:sz w:val="28"/>
          <w:szCs w:val="28"/>
        </w:rPr>
        <w:t>можно производить измерения в любую погоду;</w:t>
      </w:r>
    </w:p>
    <w:p w:rsidR="00595367" w:rsidRPr="00552D3C" w:rsidRDefault="0050320D" w:rsidP="00595367">
      <w:pPr>
        <w:tabs>
          <w:tab w:val="left" w:pos="720"/>
          <w:tab w:val="left" w:pos="1005"/>
        </w:tabs>
        <w:kinsoku w:val="0"/>
        <w:overflowPunct w:val="0"/>
        <w:textAlignment w:val="baseline"/>
        <w:rPr>
          <w:sz w:val="28"/>
          <w:szCs w:val="28"/>
        </w:rPr>
      </w:pPr>
      <w:r w:rsidRPr="0050320D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    </w:t>
      </w:r>
      <w:r w:rsidRPr="00CE6A8A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  </w:t>
      </w:r>
      <w:r w:rsidRPr="0050320D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="00595367" w:rsidRPr="00552D3C">
        <w:rPr>
          <w:rFonts w:eastAsiaTheme="minorEastAsia"/>
          <w:bCs/>
          <w:color w:val="000000" w:themeColor="text1"/>
          <w:kern w:val="24"/>
          <w:sz w:val="28"/>
          <w:szCs w:val="28"/>
        </w:rPr>
        <w:t>-простота формулы.</w:t>
      </w:r>
    </w:p>
    <w:p w:rsidR="00595367" w:rsidRPr="00552D3C" w:rsidRDefault="00595367" w:rsidP="00595367">
      <w:pPr>
        <w:tabs>
          <w:tab w:val="left" w:pos="720"/>
          <w:tab w:val="left" w:pos="1005"/>
        </w:tabs>
        <w:kinsoku w:val="0"/>
        <w:overflowPunct w:val="0"/>
        <w:textAlignment w:val="baseline"/>
        <w:rPr>
          <w:sz w:val="28"/>
          <w:szCs w:val="28"/>
        </w:rPr>
      </w:pPr>
      <w:r w:rsidRPr="00552D3C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    </w:t>
      </w:r>
    </w:p>
    <w:p w:rsidR="00595367" w:rsidRPr="0050320D" w:rsidRDefault="0050320D" w:rsidP="00595367">
      <w:pPr>
        <w:tabs>
          <w:tab w:val="left" w:pos="720"/>
          <w:tab w:val="left" w:pos="1005"/>
        </w:tabs>
        <w:kinsoku w:val="0"/>
        <w:overflowPunct w:val="0"/>
        <w:textAlignment w:val="baseline"/>
        <w:rPr>
          <w:b/>
          <w:color w:val="C00000"/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  <w:lang w:val="en-US"/>
        </w:rPr>
        <w:t xml:space="preserve">           </w:t>
      </w:r>
      <w:r w:rsidR="00595367" w:rsidRPr="0050320D">
        <w:rPr>
          <w:rFonts w:eastAsiaTheme="minorEastAsia"/>
          <w:b/>
          <w:bCs/>
          <w:color w:val="C00000"/>
          <w:kern w:val="24"/>
          <w:sz w:val="28"/>
          <w:szCs w:val="28"/>
          <w:u w:val="single"/>
        </w:rPr>
        <w:t>Недостатки:</w:t>
      </w:r>
    </w:p>
    <w:p w:rsidR="00595367" w:rsidRPr="0050320D" w:rsidRDefault="00595367" w:rsidP="0050320D">
      <w:pPr>
        <w:pStyle w:val="a3"/>
        <w:numPr>
          <w:ilvl w:val="0"/>
          <w:numId w:val="13"/>
        </w:numPr>
        <w:tabs>
          <w:tab w:val="left" w:pos="1005"/>
        </w:tabs>
        <w:kinsoku w:val="0"/>
        <w:overflowPunct w:val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50320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нельзя измерить высоту предмета не испачкавшись, так как приходится ложиться на землю.</w:t>
      </w:r>
    </w:p>
    <w:p w:rsidR="00595367" w:rsidRPr="00552D3C" w:rsidRDefault="00595367" w:rsidP="009050EB">
      <w:pPr>
        <w:pStyle w:val="a3"/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</w:p>
    <w:p w:rsidR="00595367" w:rsidRPr="0050320D" w:rsidRDefault="0050320D" w:rsidP="00595367">
      <w:pPr>
        <w:spacing w:line="192" w:lineRule="auto"/>
        <w:ind w:left="144" w:firstLine="72"/>
        <w:textAlignment w:val="baseline"/>
        <w:rPr>
          <w:b/>
          <w:color w:val="C00000"/>
          <w:sz w:val="28"/>
          <w:szCs w:val="28"/>
        </w:rPr>
      </w:pPr>
      <w:r w:rsidRPr="0050320D">
        <w:rPr>
          <w:rFonts w:eastAsiaTheme="minorEastAsia"/>
          <w:b/>
          <w:color w:val="C00000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        </w:t>
      </w:r>
      <w:r w:rsidR="00595367" w:rsidRPr="0050320D">
        <w:rPr>
          <w:rFonts w:eastAsiaTheme="minorEastAsia"/>
          <w:b/>
          <w:color w:val="C00000"/>
          <w:kern w:val="24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>Другое решение</w:t>
      </w:r>
      <w:r w:rsidR="00595367" w:rsidRPr="0050320D">
        <w:rPr>
          <w:rFonts w:eastAsiaTheme="minorEastAsia"/>
          <w:b/>
          <w:color w:val="C00000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:</w:t>
      </w:r>
    </w:p>
    <w:p w:rsidR="0050320D" w:rsidRDefault="0050320D" w:rsidP="00595367">
      <w:pPr>
        <w:spacing w:line="192" w:lineRule="auto"/>
        <w:ind w:left="144" w:firstLine="72"/>
        <w:textAlignment w:val="baseline"/>
        <w:rPr>
          <w:rFonts w:eastAsiaTheme="minorEastAsia"/>
          <w:color w:val="000000" w:themeColor="text1"/>
          <w:kern w:val="24"/>
          <w:sz w:val="28"/>
          <w:szCs w:val="28"/>
          <w:lang w:val="en-US"/>
          <w14:shadow w14:blurRad="38100" w14:dist="38100" w14:dir="2700000" w14:sx="100000" w14:sy="100000" w14:kx="0" w14:ky="0" w14:algn="tl">
            <w14:srgbClr w14:val="C0C0C0"/>
          </w14:shadow>
        </w:rPr>
      </w:pPr>
      <w:r w:rsidRPr="0050320D">
        <w:rPr>
          <w:rFonts w:eastAsiaTheme="minorEastAsia"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           </w:t>
      </w:r>
      <w:r w:rsidR="00595367" w:rsidRPr="00552D3C">
        <w:rPr>
          <w:rFonts w:eastAsiaTheme="minorEastAsia"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Нужно запастись шестом выше роста человека. На некотором</w:t>
      </w:r>
    </w:p>
    <w:p w:rsidR="0050320D" w:rsidRPr="00CE6A8A" w:rsidRDefault="0050320D" w:rsidP="00595367">
      <w:pPr>
        <w:spacing w:line="192" w:lineRule="auto"/>
        <w:ind w:left="144" w:firstLine="72"/>
        <w:textAlignment w:val="baseline"/>
        <w:rPr>
          <w:rFonts w:eastAsiaTheme="minorEastAsia"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 w:rsidRPr="0050320D">
        <w:rPr>
          <w:rFonts w:eastAsiaTheme="minorEastAsia"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          </w:t>
      </w:r>
      <w:r w:rsidR="00595367" w:rsidRPr="00552D3C">
        <w:rPr>
          <w:rFonts w:eastAsiaTheme="minorEastAsia"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gramStart"/>
      <w:r w:rsidR="00595367" w:rsidRPr="00552D3C">
        <w:rPr>
          <w:rFonts w:eastAsiaTheme="minorEastAsia"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расстоянии</w:t>
      </w:r>
      <w:proofErr w:type="gramEnd"/>
      <w:r w:rsidR="00595367" w:rsidRPr="00552D3C">
        <w:rPr>
          <w:rFonts w:eastAsiaTheme="minorEastAsia"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от предмета воткнуть его вертикально в землю. Отойти</w:t>
      </w:r>
    </w:p>
    <w:p w:rsidR="0050320D" w:rsidRPr="00CE6A8A" w:rsidRDefault="0050320D" w:rsidP="00595367">
      <w:pPr>
        <w:spacing w:line="192" w:lineRule="auto"/>
        <w:ind w:left="144" w:firstLine="72"/>
        <w:textAlignment w:val="baseline"/>
        <w:rPr>
          <w:rFonts w:eastAsiaTheme="minorEastAsia"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 w:rsidRPr="0050320D">
        <w:rPr>
          <w:rFonts w:eastAsiaTheme="minorEastAsia"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         </w:t>
      </w:r>
      <w:r w:rsidR="00595367" w:rsidRPr="00552D3C">
        <w:rPr>
          <w:rFonts w:eastAsiaTheme="minorEastAsia"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r w:rsidRPr="0050320D">
        <w:rPr>
          <w:rFonts w:eastAsiaTheme="minorEastAsia"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r w:rsidR="00595367" w:rsidRPr="00552D3C">
        <w:rPr>
          <w:rFonts w:eastAsiaTheme="minorEastAsia"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от шеста назад до того места, с которого, глядя на предмет, его </w:t>
      </w:r>
    </w:p>
    <w:p w:rsidR="00595367" w:rsidRPr="00552D3C" w:rsidRDefault="0050320D" w:rsidP="00595367">
      <w:pPr>
        <w:spacing w:line="192" w:lineRule="auto"/>
        <w:ind w:left="144" w:firstLine="72"/>
        <w:textAlignment w:val="baseline"/>
        <w:rPr>
          <w:rFonts w:eastAsiaTheme="minorEastAsia"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 w:rsidRPr="0050320D">
        <w:rPr>
          <w:rFonts w:eastAsiaTheme="minorEastAsia"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           </w:t>
      </w:r>
      <w:r w:rsidR="00595367" w:rsidRPr="00552D3C">
        <w:rPr>
          <w:rFonts w:eastAsiaTheme="minorEastAsia"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вершина была бы видна верхняя точка. </w:t>
      </w:r>
    </w:p>
    <w:p w:rsidR="00595367" w:rsidRPr="00552D3C" w:rsidRDefault="00595367" w:rsidP="00595367">
      <w:pPr>
        <w:spacing w:line="192" w:lineRule="auto"/>
        <w:ind w:left="144" w:firstLine="72"/>
        <w:textAlignment w:val="baseline"/>
        <w:rPr>
          <w:sz w:val="28"/>
          <w:szCs w:val="28"/>
        </w:rPr>
      </w:pPr>
    </w:p>
    <w:p w:rsidR="00595367" w:rsidRPr="0050320D" w:rsidRDefault="0050320D" w:rsidP="00595367">
      <w:pPr>
        <w:tabs>
          <w:tab w:val="left" w:pos="720"/>
        </w:tabs>
        <w:textAlignment w:val="baseline"/>
        <w:rPr>
          <w:b/>
          <w:color w:val="C00000"/>
          <w:sz w:val="28"/>
          <w:szCs w:val="28"/>
          <w:u w:val="single"/>
        </w:rPr>
      </w:pPr>
      <w:r w:rsidRPr="0050320D">
        <w:rPr>
          <w:rFonts w:eastAsiaTheme="minorEastAsia"/>
          <w:b/>
          <w:color w:val="C00000"/>
          <w:kern w:val="24"/>
          <w:sz w:val="28"/>
          <w:szCs w:val="28"/>
        </w:rPr>
        <w:t xml:space="preserve">            </w:t>
      </w:r>
      <w:r w:rsidR="00595367" w:rsidRPr="0050320D">
        <w:rPr>
          <w:rFonts w:eastAsiaTheme="minorEastAsia"/>
          <w:b/>
          <w:color w:val="C00000"/>
          <w:kern w:val="24"/>
          <w:sz w:val="28"/>
          <w:szCs w:val="28"/>
          <w:u w:val="single"/>
        </w:rPr>
        <w:t>Преимущества:</w:t>
      </w:r>
    </w:p>
    <w:p w:rsidR="00595367" w:rsidRPr="0050320D" w:rsidRDefault="00595367" w:rsidP="0050320D">
      <w:pPr>
        <w:pStyle w:val="a3"/>
        <w:numPr>
          <w:ilvl w:val="0"/>
          <w:numId w:val="13"/>
        </w:numPr>
        <w:kinsoku w:val="0"/>
        <w:overflowPunct w:val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50320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можно производить измерения в любую погоду;</w:t>
      </w:r>
    </w:p>
    <w:p w:rsidR="00595367" w:rsidRPr="0050320D" w:rsidRDefault="00595367" w:rsidP="0050320D">
      <w:pPr>
        <w:pStyle w:val="a3"/>
        <w:numPr>
          <w:ilvl w:val="0"/>
          <w:numId w:val="13"/>
        </w:numPr>
        <w:kinsoku w:val="0"/>
        <w:overflowPunct w:val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50320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одежда будет чистой.  </w:t>
      </w:r>
    </w:p>
    <w:p w:rsidR="00595367" w:rsidRPr="00552D3C" w:rsidRDefault="00595367" w:rsidP="00595367">
      <w:pPr>
        <w:tabs>
          <w:tab w:val="left" w:pos="720"/>
        </w:tabs>
        <w:kinsoku w:val="0"/>
        <w:overflowPunct w:val="0"/>
        <w:textAlignment w:val="baseline"/>
        <w:rPr>
          <w:sz w:val="28"/>
          <w:szCs w:val="28"/>
        </w:rPr>
      </w:pPr>
      <w:r w:rsidRPr="00552D3C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:rsidR="00595367" w:rsidRPr="0050320D" w:rsidRDefault="00595367" w:rsidP="00595367">
      <w:pPr>
        <w:tabs>
          <w:tab w:val="left" w:pos="720"/>
        </w:tabs>
        <w:kinsoku w:val="0"/>
        <w:overflowPunct w:val="0"/>
        <w:textAlignment w:val="baseline"/>
        <w:rPr>
          <w:b/>
          <w:color w:val="C00000"/>
          <w:sz w:val="28"/>
          <w:szCs w:val="28"/>
        </w:rPr>
      </w:pPr>
      <w:r w:rsidRPr="0050320D">
        <w:rPr>
          <w:rFonts w:eastAsiaTheme="minorEastAsia"/>
          <w:b/>
          <w:color w:val="C00000"/>
          <w:kern w:val="24"/>
          <w:sz w:val="28"/>
          <w:szCs w:val="28"/>
        </w:rPr>
        <w:t xml:space="preserve">     </w:t>
      </w:r>
      <w:r w:rsidR="0050320D">
        <w:rPr>
          <w:rFonts w:eastAsiaTheme="minorEastAsia"/>
          <w:b/>
          <w:color w:val="C00000"/>
          <w:kern w:val="24"/>
          <w:sz w:val="28"/>
          <w:szCs w:val="28"/>
        </w:rPr>
        <w:t xml:space="preserve"> </w:t>
      </w:r>
      <w:r w:rsidR="0050320D" w:rsidRPr="0050320D">
        <w:rPr>
          <w:rFonts w:eastAsiaTheme="minorEastAsia"/>
          <w:b/>
          <w:color w:val="C00000"/>
          <w:kern w:val="24"/>
          <w:sz w:val="28"/>
          <w:szCs w:val="28"/>
        </w:rPr>
        <w:t xml:space="preserve"> </w:t>
      </w:r>
      <w:r w:rsidR="0050320D">
        <w:rPr>
          <w:rFonts w:eastAsiaTheme="minorEastAsia"/>
          <w:b/>
          <w:color w:val="C00000"/>
          <w:kern w:val="24"/>
          <w:sz w:val="28"/>
          <w:szCs w:val="28"/>
          <w:lang w:val="en-US"/>
        </w:rPr>
        <w:t xml:space="preserve">     </w:t>
      </w:r>
      <w:r w:rsidR="0050320D" w:rsidRPr="0050320D">
        <w:rPr>
          <w:rFonts w:eastAsiaTheme="minorEastAsia"/>
          <w:b/>
          <w:color w:val="C00000"/>
          <w:kern w:val="24"/>
          <w:sz w:val="28"/>
          <w:szCs w:val="28"/>
        </w:rPr>
        <w:t xml:space="preserve"> </w:t>
      </w:r>
      <w:r w:rsidRPr="0050320D">
        <w:rPr>
          <w:rFonts w:eastAsiaTheme="minorEastAsia"/>
          <w:b/>
          <w:color w:val="C00000"/>
          <w:kern w:val="24"/>
          <w:sz w:val="28"/>
          <w:szCs w:val="28"/>
          <w:u w:val="single"/>
        </w:rPr>
        <w:t>Недостатки:</w:t>
      </w:r>
    </w:p>
    <w:p w:rsidR="00595367" w:rsidRPr="00552D3C" w:rsidRDefault="0050320D" w:rsidP="0050320D">
      <w:pPr>
        <w:kinsoku w:val="0"/>
        <w:overflowPunct w:val="0"/>
        <w:ind w:left="720"/>
        <w:contextualSpacing/>
        <w:textAlignment w:val="baseline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 xml:space="preserve">  </w:t>
      </w:r>
      <w:proofErr w:type="gramStart"/>
      <w:r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-</w:t>
      </w:r>
      <w:r w:rsidR="00595367" w:rsidRPr="00552D3C">
        <w:rPr>
          <w:rFonts w:eastAsiaTheme="minorEastAsia"/>
          <w:color w:val="000000" w:themeColor="text1"/>
          <w:kern w:val="24"/>
          <w:sz w:val="28"/>
          <w:szCs w:val="28"/>
        </w:rPr>
        <w:t>условная сложность формулы.</w:t>
      </w:r>
      <w:proofErr w:type="gramEnd"/>
    </w:p>
    <w:p w:rsidR="00BE0F4E" w:rsidRPr="00552D3C" w:rsidRDefault="00BE0F4E" w:rsidP="009050EB">
      <w:pPr>
        <w:pStyle w:val="a3"/>
        <w:tabs>
          <w:tab w:val="left" w:pos="3225"/>
        </w:tabs>
        <w:rPr>
          <w:sz w:val="28"/>
          <w:szCs w:val="28"/>
        </w:rPr>
      </w:pPr>
    </w:p>
    <w:p w:rsidR="00EC1A85" w:rsidRPr="0050320D" w:rsidRDefault="0050320D" w:rsidP="0050320D">
      <w:pPr>
        <w:pStyle w:val="a4"/>
        <w:spacing w:before="0" w:beforeAutospacing="0" w:after="0" w:afterAutospacing="0"/>
        <w:ind w:left="720"/>
        <w:textAlignment w:val="baseline"/>
        <w:rPr>
          <w:rFonts w:eastAsia="Times New Roman"/>
          <w:color w:val="C00000"/>
          <w:sz w:val="28"/>
          <w:szCs w:val="28"/>
        </w:rPr>
      </w:pPr>
      <w:r w:rsidRPr="0050320D">
        <w:rPr>
          <w:b/>
          <w:color w:val="C00000"/>
          <w:sz w:val="28"/>
          <w:szCs w:val="28"/>
          <w:lang w:val="en-US"/>
        </w:rPr>
        <w:t>III.</w:t>
      </w:r>
      <w:r>
        <w:rPr>
          <w:b/>
          <w:sz w:val="28"/>
          <w:szCs w:val="28"/>
          <w:lang w:val="en-US"/>
        </w:rPr>
        <w:t xml:space="preserve"> </w:t>
      </w:r>
      <w:r w:rsidR="00EC1A85" w:rsidRPr="0050320D">
        <w:rPr>
          <w:b/>
          <w:bCs/>
          <w:color w:val="C00000"/>
          <w:kern w:val="24"/>
          <w:sz w:val="28"/>
          <w:szCs w:val="28"/>
          <w:u w:val="single"/>
        </w:rPr>
        <w:t>Преимущества</w:t>
      </w:r>
      <w:r w:rsidR="00EC1A85" w:rsidRPr="0050320D">
        <w:rPr>
          <w:b/>
          <w:bCs/>
          <w:color w:val="C00000"/>
          <w:kern w:val="24"/>
          <w:sz w:val="28"/>
          <w:szCs w:val="28"/>
        </w:rPr>
        <w:t>:</w:t>
      </w:r>
    </w:p>
    <w:p w:rsidR="00EC1A85" w:rsidRPr="0050320D" w:rsidRDefault="00EC1A85" w:rsidP="0050320D">
      <w:pPr>
        <w:pStyle w:val="a3"/>
        <w:numPr>
          <w:ilvl w:val="0"/>
          <w:numId w:val="13"/>
        </w:numPr>
        <w:textAlignment w:val="baseline"/>
        <w:rPr>
          <w:rFonts w:ascii="Times New Roman" w:hAnsi="Times New Roman" w:cs="Times New Roman"/>
          <w:sz w:val="28"/>
          <w:szCs w:val="28"/>
        </w:rPr>
      </w:pPr>
      <w:r w:rsidRPr="0050320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можно производить</w:t>
      </w:r>
      <w:r w:rsidR="0050320D" w:rsidRPr="0050320D">
        <w:rPr>
          <w:rFonts w:ascii="Times New Roman" w:hAnsi="Times New Roman" w:cs="Times New Roman"/>
          <w:sz w:val="28"/>
          <w:szCs w:val="28"/>
        </w:rPr>
        <w:t xml:space="preserve">    </w:t>
      </w:r>
      <w:r w:rsidRPr="0050320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измерения в любую погоду; </w:t>
      </w:r>
    </w:p>
    <w:p w:rsidR="00EC1A85" w:rsidRPr="0050320D" w:rsidRDefault="0050320D" w:rsidP="0050320D">
      <w:pPr>
        <w:ind w:left="990"/>
        <w:textAlignment w:val="baseline"/>
        <w:rPr>
          <w:sz w:val="28"/>
          <w:szCs w:val="28"/>
        </w:rPr>
      </w:pPr>
      <w:r w:rsidRPr="0050320D">
        <w:rPr>
          <w:rFonts w:eastAsiaTheme="minorEastAsia"/>
          <w:color w:val="000000" w:themeColor="text1"/>
          <w:kern w:val="24"/>
          <w:sz w:val="28"/>
          <w:szCs w:val="28"/>
        </w:rPr>
        <w:t xml:space="preserve">- </w:t>
      </w:r>
      <w:r w:rsidR="00EC1A85" w:rsidRPr="0050320D">
        <w:rPr>
          <w:rFonts w:eastAsiaTheme="minorEastAsia"/>
          <w:color w:val="000000" w:themeColor="text1"/>
          <w:kern w:val="24"/>
          <w:sz w:val="28"/>
          <w:szCs w:val="28"/>
        </w:rPr>
        <w:t xml:space="preserve">одежда будет чистой; </w:t>
      </w:r>
    </w:p>
    <w:p w:rsidR="00EC1A85" w:rsidRPr="00552D3C" w:rsidRDefault="0050320D" w:rsidP="00EC1A85">
      <w:pPr>
        <w:textAlignment w:val="baseline"/>
        <w:rPr>
          <w:sz w:val="28"/>
          <w:szCs w:val="28"/>
        </w:rPr>
      </w:pPr>
      <w:r w:rsidRPr="0050320D"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    -</w:t>
      </w:r>
      <w:r w:rsidR="00EC1A85" w:rsidRPr="0050320D">
        <w:rPr>
          <w:rFonts w:eastAsiaTheme="minorEastAsia"/>
          <w:color w:val="000000" w:themeColor="text1"/>
          <w:kern w:val="24"/>
          <w:sz w:val="28"/>
          <w:szCs w:val="28"/>
        </w:rPr>
        <w:t>простота формулы</w:t>
      </w:r>
      <w:r w:rsidR="00EC1A85" w:rsidRPr="00552D3C">
        <w:rPr>
          <w:rFonts w:eastAsiaTheme="minorEastAsia"/>
          <w:color w:val="000000" w:themeColor="text1"/>
          <w:kern w:val="24"/>
          <w:sz w:val="28"/>
          <w:szCs w:val="28"/>
        </w:rPr>
        <w:t xml:space="preserve">; </w:t>
      </w:r>
    </w:p>
    <w:p w:rsidR="00EC1A85" w:rsidRPr="0050320D" w:rsidRDefault="0050320D" w:rsidP="00EC1A85">
      <w:pPr>
        <w:textAlignment w:val="baseline"/>
        <w:rPr>
          <w:color w:val="C00000"/>
          <w:sz w:val="28"/>
          <w:szCs w:val="28"/>
        </w:rPr>
      </w:pPr>
      <w:r w:rsidRPr="0050320D">
        <w:rPr>
          <w:rFonts w:eastAsiaTheme="minorEastAsia"/>
          <w:b/>
          <w:bCs/>
          <w:color w:val="C00000"/>
          <w:kern w:val="24"/>
          <w:sz w:val="28"/>
          <w:szCs w:val="28"/>
        </w:rPr>
        <w:t xml:space="preserve">                </w:t>
      </w:r>
      <w:r w:rsidR="00EC1A85" w:rsidRPr="0050320D">
        <w:rPr>
          <w:rFonts w:eastAsiaTheme="minorEastAsia"/>
          <w:b/>
          <w:bCs/>
          <w:color w:val="C00000"/>
          <w:kern w:val="24"/>
          <w:sz w:val="28"/>
          <w:szCs w:val="28"/>
          <w:u w:val="single"/>
        </w:rPr>
        <w:t>Недостатки</w:t>
      </w:r>
      <w:r w:rsidR="00EC1A85" w:rsidRPr="0050320D">
        <w:rPr>
          <w:rFonts w:eastAsiaTheme="minorEastAsia"/>
          <w:b/>
          <w:bCs/>
          <w:color w:val="C00000"/>
          <w:kern w:val="24"/>
          <w:sz w:val="28"/>
          <w:szCs w:val="28"/>
        </w:rPr>
        <w:t>:</w:t>
      </w:r>
    </w:p>
    <w:p w:rsidR="00EC1A85" w:rsidRPr="00552D3C" w:rsidRDefault="0050320D" w:rsidP="00EC1A85">
      <w:pPr>
        <w:textAlignment w:val="baseline"/>
        <w:rPr>
          <w:sz w:val="28"/>
          <w:szCs w:val="28"/>
        </w:rPr>
      </w:pPr>
      <w:r w:rsidRPr="0050320D"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  </w:t>
      </w:r>
      <w:r w:rsidR="00EC1A85" w:rsidRPr="00552D3C">
        <w:rPr>
          <w:rFonts w:eastAsiaTheme="minorEastAsia"/>
          <w:color w:val="000000" w:themeColor="text1"/>
          <w:kern w:val="24"/>
          <w:sz w:val="28"/>
          <w:szCs w:val="28"/>
        </w:rPr>
        <w:t xml:space="preserve">нужно специальное приспособление: зеркало. </w:t>
      </w:r>
    </w:p>
    <w:p w:rsidR="00BE0F4E" w:rsidRPr="00552D3C" w:rsidRDefault="00BE0F4E" w:rsidP="00EC1A85">
      <w:pPr>
        <w:pStyle w:val="a3"/>
        <w:tabs>
          <w:tab w:val="left" w:pos="3225"/>
        </w:tabs>
        <w:ind w:left="360"/>
        <w:rPr>
          <w:b/>
          <w:sz w:val="28"/>
          <w:szCs w:val="28"/>
        </w:rPr>
      </w:pPr>
    </w:p>
    <w:p w:rsidR="00552D3C" w:rsidRDefault="00875AF2" w:rsidP="00BE0F4E">
      <w:pPr>
        <w:tabs>
          <w:tab w:val="left" w:pos="3225"/>
        </w:tabs>
        <w:jc w:val="center"/>
        <w:rPr>
          <w:b/>
          <w:sz w:val="28"/>
          <w:szCs w:val="28"/>
        </w:rPr>
      </w:pPr>
      <w:r w:rsidRPr="00552D3C">
        <w:rPr>
          <w:b/>
          <w:sz w:val="28"/>
          <w:szCs w:val="28"/>
        </w:rPr>
        <w:t xml:space="preserve">    </w:t>
      </w:r>
    </w:p>
    <w:p w:rsidR="00552D3C" w:rsidRDefault="00552D3C" w:rsidP="00BE0F4E">
      <w:pPr>
        <w:tabs>
          <w:tab w:val="left" w:pos="3225"/>
        </w:tabs>
        <w:jc w:val="center"/>
        <w:rPr>
          <w:b/>
          <w:sz w:val="28"/>
          <w:szCs w:val="28"/>
        </w:rPr>
      </w:pPr>
    </w:p>
    <w:p w:rsidR="00BE0F4E" w:rsidRPr="00552D3C" w:rsidRDefault="004465EF" w:rsidP="00BE0F4E">
      <w:pPr>
        <w:tabs>
          <w:tab w:val="left" w:pos="3225"/>
        </w:tabs>
        <w:jc w:val="center"/>
        <w:rPr>
          <w:b/>
          <w:color w:val="C00000"/>
          <w:sz w:val="28"/>
          <w:szCs w:val="28"/>
          <w:u w:val="single"/>
        </w:rPr>
      </w:pPr>
      <w:r w:rsidRPr="00552D3C">
        <w:rPr>
          <w:b/>
          <w:sz w:val="28"/>
          <w:szCs w:val="28"/>
        </w:rPr>
        <w:t xml:space="preserve"> </w:t>
      </w:r>
      <w:r w:rsidR="00875AF2" w:rsidRPr="00552D3C">
        <w:rPr>
          <w:b/>
          <w:color w:val="C00000"/>
          <w:sz w:val="28"/>
          <w:szCs w:val="28"/>
          <w:u w:val="single"/>
        </w:rPr>
        <w:t xml:space="preserve">Выступление группы </w:t>
      </w:r>
      <w:r w:rsidRPr="00552D3C">
        <w:rPr>
          <w:b/>
          <w:color w:val="C00000"/>
          <w:sz w:val="28"/>
          <w:szCs w:val="28"/>
          <w:u w:val="single"/>
        </w:rPr>
        <w:t>«ЭКСПЕРИМЕНТАТОРЫ», которые применили свои знания на практике</w:t>
      </w:r>
      <w:r w:rsidR="00BE0F4E" w:rsidRPr="00552D3C">
        <w:rPr>
          <w:b/>
          <w:color w:val="C00000"/>
          <w:sz w:val="28"/>
          <w:szCs w:val="28"/>
          <w:u w:val="single"/>
        </w:rPr>
        <w:t>.</w:t>
      </w:r>
    </w:p>
    <w:p w:rsidR="00875AF2" w:rsidRPr="00552D3C" w:rsidRDefault="00875AF2" w:rsidP="002C1E37">
      <w:pPr>
        <w:rPr>
          <w:b/>
          <w:color w:val="C00000"/>
          <w:sz w:val="28"/>
          <w:szCs w:val="28"/>
          <w:u w:val="single"/>
        </w:rPr>
      </w:pPr>
    </w:p>
    <w:p w:rsidR="00875AF2" w:rsidRPr="00552D3C" w:rsidRDefault="00875AF2" w:rsidP="002C1E37">
      <w:pPr>
        <w:rPr>
          <w:b/>
          <w:sz w:val="28"/>
          <w:szCs w:val="28"/>
        </w:rPr>
      </w:pPr>
    </w:p>
    <w:p w:rsidR="002C1E37" w:rsidRPr="00552D3C" w:rsidRDefault="00552D3C" w:rsidP="00552D3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Китайская  мудрость</w:t>
      </w:r>
      <w:r w:rsidR="002C1E37" w:rsidRPr="00552D3C">
        <w:rPr>
          <w:b/>
          <w:sz w:val="28"/>
          <w:szCs w:val="28"/>
        </w:rPr>
        <w:t>:</w:t>
      </w:r>
    </w:p>
    <w:p w:rsidR="002C1E37" w:rsidRPr="00552D3C" w:rsidRDefault="002C1E37" w:rsidP="00552D3C">
      <w:pPr>
        <w:jc w:val="right"/>
        <w:rPr>
          <w:sz w:val="28"/>
          <w:szCs w:val="28"/>
        </w:rPr>
      </w:pPr>
      <w:r w:rsidRPr="00552D3C">
        <w:rPr>
          <w:sz w:val="28"/>
          <w:szCs w:val="28"/>
        </w:rPr>
        <w:t xml:space="preserve">     Скажи мне – и я забуду.</w:t>
      </w:r>
    </w:p>
    <w:p w:rsidR="002C1E37" w:rsidRPr="00552D3C" w:rsidRDefault="002C1E37" w:rsidP="00552D3C">
      <w:pPr>
        <w:jc w:val="right"/>
        <w:rPr>
          <w:sz w:val="28"/>
          <w:szCs w:val="28"/>
        </w:rPr>
      </w:pPr>
      <w:r w:rsidRPr="00552D3C">
        <w:rPr>
          <w:sz w:val="28"/>
          <w:szCs w:val="28"/>
        </w:rPr>
        <w:t xml:space="preserve">     Покажи мне - и я запомню.</w:t>
      </w:r>
    </w:p>
    <w:p w:rsidR="002C1E37" w:rsidRPr="00552D3C" w:rsidRDefault="002C1E37" w:rsidP="00552D3C">
      <w:pPr>
        <w:jc w:val="right"/>
        <w:rPr>
          <w:sz w:val="28"/>
          <w:szCs w:val="28"/>
        </w:rPr>
      </w:pPr>
      <w:r w:rsidRPr="00552D3C">
        <w:rPr>
          <w:sz w:val="28"/>
          <w:szCs w:val="28"/>
        </w:rPr>
        <w:t xml:space="preserve">     Вовлеки меня – и я научусь.</w:t>
      </w:r>
    </w:p>
    <w:p w:rsidR="002C1E37" w:rsidRPr="00552D3C" w:rsidRDefault="002C1E37" w:rsidP="002C1E37">
      <w:pPr>
        <w:rPr>
          <w:sz w:val="28"/>
          <w:szCs w:val="28"/>
        </w:rPr>
      </w:pPr>
    </w:p>
    <w:p w:rsidR="002C1E37" w:rsidRPr="00552D3C" w:rsidRDefault="002C1E37" w:rsidP="002C1E37">
      <w:pPr>
        <w:tabs>
          <w:tab w:val="left" w:pos="3225"/>
        </w:tabs>
        <w:rPr>
          <w:b/>
          <w:sz w:val="28"/>
          <w:szCs w:val="28"/>
        </w:rPr>
      </w:pPr>
    </w:p>
    <w:p w:rsidR="00EC1A85" w:rsidRPr="00552D3C" w:rsidRDefault="00A615F6" w:rsidP="00EC1A85">
      <w:pPr>
        <w:pStyle w:val="a3"/>
        <w:numPr>
          <w:ilvl w:val="0"/>
          <w:numId w:val="9"/>
        </w:numPr>
        <w:textAlignment w:val="baseline"/>
        <w:rPr>
          <w:sz w:val="28"/>
          <w:szCs w:val="28"/>
        </w:rPr>
      </w:pPr>
      <w:r w:rsidRPr="00552D3C">
        <w:rPr>
          <w:rFonts w:eastAsiaTheme="minorEastAsia"/>
          <w:b/>
          <w:bCs/>
          <w:iCs/>
          <w:kern w:val="24"/>
          <w:sz w:val="28"/>
          <w:szCs w:val="28"/>
        </w:rPr>
        <w:t xml:space="preserve"> </w:t>
      </w:r>
      <w:r w:rsidR="00EC1A85" w:rsidRPr="00552D3C">
        <w:rPr>
          <w:rFonts w:eastAsiaTheme="minorEastAsia"/>
          <w:b/>
          <w:bCs/>
          <w:iCs/>
          <w:kern w:val="24"/>
          <w:sz w:val="28"/>
          <w:szCs w:val="28"/>
        </w:rPr>
        <w:t>Определение высоты церкви</w:t>
      </w:r>
      <w:r w:rsidR="00552D3C">
        <w:rPr>
          <w:rFonts w:eastAsiaTheme="minorEastAsia"/>
          <w:b/>
          <w:bCs/>
          <w:iCs/>
          <w:kern w:val="24"/>
          <w:sz w:val="28"/>
          <w:szCs w:val="28"/>
        </w:rPr>
        <w:t xml:space="preserve">   </w:t>
      </w:r>
      <w:r w:rsidR="00EC1A85" w:rsidRPr="00552D3C">
        <w:rPr>
          <w:rFonts w:eastAsiaTheme="minorEastAsia"/>
          <w:b/>
          <w:bCs/>
          <w:iCs/>
          <w:kern w:val="24"/>
          <w:sz w:val="28"/>
          <w:szCs w:val="28"/>
        </w:rPr>
        <w:t>в селе Архангел.</w:t>
      </w:r>
    </w:p>
    <w:p w:rsidR="00A615F6" w:rsidRPr="00552D3C" w:rsidRDefault="00A615F6" w:rsidP="00EC1A85">
      <w:pPr>
        <w:tabs>
          <w:tab w:val="left" w:pos="3225"/>
        </w:tabs>
        <w:rPr>
          <w:noProof/>
          <w:sz w:val="28"/>
          <w:szCs w:val="28"/>
        </w:rPr>
      </w:pPr>
    </w:p>
    <w:p w:rsidR="00A615F6" w:rsidRPr="00552D3C" w:rsidRDefault="00552D3C" w:rsidP="00EC1A85">
      <w:pPr>
        <w:tabs>
          <w:tab w:val="left" w:pos="322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AD2E1AA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15F6" w:rsidRPr="00552D3C" w:rsidRDefault="00A615F6" w:rsidP="00EC1A85">
      <w:pPr>
        <w:tabs>
          <w:tab w:val="left" w:pos="3225"/>
        </w:tabs>
        <w:rPr>
          <w:noProof/>
          <w:sz w:val="28"/>
          <w:szCs w:val="28"/>
        </w:rPr>
      </w:pPr>
    </w:p>
    <w:p w:rsidR="00EC1A85" w:rsidRPr="00552D3C" w:rsidRDefault="00EC1A85" w:rsidP="00EC1A85">
      <w:pPr>
        <w:tabs>
          <w:tab w:val="left" w:pos="3225"/>
        </w:tabs>
        <w:rPr>
          <w:sz w:val="28"/>
          <w:szCs w:val="28"/>
        </w:rPr>
      </w:pPr>
    </w:p>
    <w:p w:rsidR="00BE0F4E" w:rsidRPr="00552D3C" w:rsidRDefault="00BE0F4E" w:rsidP="00BE0F4E">
      <w:pPr>
        <w:tabs>
          <w:tab w:val="left" w:pos="3225"/>
        </w:tabs>
        <w:jc w:val="center"/>
        <w:rPr>
          <w:b/>
          <w:sz w:val="28"/>
          <w:szCs w:val="28"/>
        </w:rPr>
      </w:pPr>
    </w:p>
    <w:p w:rsidR="00EC37F6" w:rsidRPr="00552D3C" w:rsidRDefault="00EC37F6">
      <w:pPr>
        <w:rPr>
          <w:sz w:val="28"/>
          <w:szCs w:val="28"/>
        </w:rPr>
      </w:pPr>
    </w:p>
    <w:p w:rsidR="0050320D" w:rsidRDefault="0050320D" w:rsidP="0050320D">
      <w:pPr>
        <w:pStyle w:val="a3"/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</w:pPr>
    </w:p>
    <w:p w:rsidR="0050320D" w:rsidRDefault="0050320D" w:rsidP="0050320D">
      <w:pPr>
        <w:pStyle w:val="a3"/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</w:pPr>
    </w:p>
    <w:p w:rsidR="0050320D" w:rsidRDefault="0050320D" w:rsidP="0050320D">
      <w:pPr>
        <w:pStyle w:val="a3"/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</w:pPr>
    </w:p>
    <w:p w:rsidR="0050320D" w:rsidRDefault="0050320D" w:rsidP="0050320D">
      <w:pPr>
        <w:pStyle w:val="a3"/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</w:pPr>
    </w:p>
    <w:p w:rsidR="0050320D" w:rsidRDefault="0050320D" w:rsidP="0050320D">
      <w:pPr>
        <w:pStyle w:val="a3"/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</w:pPr>
    </w:p>
    <w:p w:rsidR="0050320D" w:rsidRDefault="0050320D" w:rsidP="0050320D">
      <w:pPr>
        <w:pStyle w:val="a3"/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</w:pPr>
    </w:p>
    <w:p w:rsidR="0050320D" w:rsidRDefault="0050320D" w:rsidP="0050320D">
      <w:pPr>
        <w:pStyle w:val="a3"/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</w:pPr>
    </w:p>
    <w:p w:rsidR="0050320D" w:rsidRDefault="0050320D" w:rsidP="0050320D">
      <w:pPr>
        <w:pStyle w:val="a3"/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</w:pPr>
    </w:p>
    <w:p w:rsidR="0050320D" w:rsidRDefault="0050320D" w:rsidP="0050320D">
      <w:pPr>
        <w:pStyle w:val="a3"/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</w:pPr>
    </w:p>
    <w:p w:rsidR="0050320D" w:rsidRDefault="0050320D" w:rsidP="0050320D">
      <w:pPr>
        <w:pStyle w:val="a3"/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</w:pPr>
    </w:p>
    <w:p w:rsidR="0050320D" w:rsidRDefault="0050320D" w:rsidP="0050320D">
      <w:pPr>
        <w:pStyle w:val="a3"/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</w:pPr>
    </w:p>
    <w:p w:rsidR="00A615F6" w:rsidRPr="0050320D" w:rsidRDefault="00A615F6" w:rsidP="0050320D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50320D"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  <w:t>Определение высоты предмета</w:t>
      </w:r>
    </w:p>
    <w:p w:rsidR="0050320D" w:rsidRPr="0050320D" w:rsidRDefault="0050320D" w:rsidP="005032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615F6" w:rsidRPr="00552D3C" w:rsidRDefault="00A615F6" w:rsidP="00A615F6">
      <w:pPr>
        <w:pStyle w:val="a3"/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</w:pPr>
    </w:p>
    <w:p w:rsidR="00A615F6" w:rsidRPr="00552D3C" w:rsidRDefault="00552D3C" w:rsidP="00552D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6A5DAD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348C" w:rsidRPr="00552D3C" w:rsidRDefault="00A615F6" w:rsidP="00552D3C">
      <w:pPr>
        <w:pStyle w:val="a4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552D3C">
        <w:rPr>
          <w:sz w:val="28"/>
          <w:szCs w:val="28"/>
        </w:rPr>
        <w:tab/>
        <w:t xml:space="preserve"> </w:t>
      </w:r>
      <w:r w:rsidR="00552D3C">
        <w:rPr>
          <w:sz w:val="28"/>
          <w:szCs w:val="28"/>
        </w:rPr>
        <w:t xml:space="preserve">     </w:t>
      </w:r>
    </w:p>
    <w:p w:rsidR="00FD348C" w:rsidRPr="00552D3C" w:rsidRDefault="00FD348C" w:rsidP="00FD348C">
      <w:pPr>
        <w:tabs>
          <w:tab w:val="left" w:pos="3225"/>
          <w:tab w:val="left" w:pos="5325"/>
        </w:tabs>
        <w:rPr>
          <w:b/>
          <w:sz w:val="28"/>
          <w:szCs w:val="28"/>
        </w:rPr>
      </w:pPr>
    </w:p>
    <w:p w:rsidR="00A615F6" w:rsidRPr="00552D3C" w:rsidRDefault="00A615F6" w:rsidP="00FD348C">
      <w:pPr>
        <w:tabs>
          <w:tab w:val="left" w:pos="3225"/>
          <w:tab w:val="left" w:pos="5325"/>
        </w:tabs>
        <w:rPr>
          <w:b/>
          <w:sz w:val="28"/>
          <w:szCs w:val="28"/>
        </w:rPr>
      </w:pPr>
    </w:p>
    <w:p w:rsidR="00A615F6" w:rsidRPr="00552D3C" w:rsidRDefault="00A615F6" w:rsidP="00312B90">
      <w:pPr>
        <w:tabs>
          <w:tab w:val="left" w:pos="3225"/>
        </w:tabs>
        <w:rPr>
          <w:b/>
          <w:sz w:val="28"/>
          <w:szCs w:val="28"/>
        </w:rPr>
      </w:pPr>
    </w:p>
    <w:p w:rsidR="00312B90" w:rsidRPr="00552D3C" w:rsidRDefault="00875AF2" w:rsidP="00312B90">
      <w:pPr>
        <w:tabs>
          <w:tab w:val="left" w:pos="3225"/>
        </w:tabs>
        <w:rPr>
          <w:sz w:val="28"/>
          <w:szCs w:val="28"/>
        </w:rPr>
      </w:pPr>
      <w:r w:rsidRPr="00552D3C">
        <w:rPr>
          <w:b/>
          <w:sz w:val="28"/>
          <w:szCs w:val="28"/>
        </w:rPr>
        <w:t>Вывод</w:t>
      </w:r>
      <w:r w:rsidR="00312B90" w:rsidRPr="00552D3C">
        <w:rPr>
          <w:sz w:val="28"/>
          <w:szCs w:val="28"/>
        </w:rPr>
        <w:t xml:space="preserve">:  Мы узнали с вами  о том, что знание подобия очень важны и </w:t>
      </w:r>
      <w:r w:rsidR="00EC1A85" w:rsidRPr="00552D3C">
        <w:rPr>
          <w:sz w:val="28"/>
          <w:szCs w:val="28"/>
        </w:rPr>
        <w:t xml:space="preserve"> могут  </w:t>
      </w:r>
      <w:proofErr w:type="gramStart"/>
      <w:r w:rsidR="00312B90" w:rsidRPr="00552D3C">
        <w:rPr>
          <w:sz w:val="28"/>
          <w:szCs w:val="28"/>
        </w:rPr>
        <w:t>пригод</w:t>
      </w:r>
      <w:r w:rsidR="00EC1A85" w:rsidRPr="00552D3C">
        <w:rPr>
          <w:sz w:val="28"/>
          <w:szCs w:val="28"/>
        </w:rPr>
        <w:t>ится</w:t>
      </w:r>
      <w:proofErr w:type="gramEnd"/>
      <w:r w:rsidR="00EC1A85" w:rsidRPr="00552D3C">
        <w:rPr>
          <w:sz w:val="28"/>
          <w:szCs w:val="28"/>
        </w:rPr>
        <w:t xml:space="preserve"> нам в</w:t>
      </w:r>
      <w:r w:rsidR="00312B90" w:rsidRPr="00552D3C">
        <w:rPr>
          <w:sz w:val="28"/>
          <w:szCs w:val="28"/>
        </w:rPr>
        <w:t xml:space="preserve"> </w:t>
      </w:r>
      <w:r w:rsidR="00EC1A85" w:rsidRPr="00552D3C">
        <w:rPr>
          <w:sz w:val="28"/>
          <w:szCs w:val="28"/>
        </w:rPr>
        <w:t>жизни.   А  теперь  давайте  проведем  эксперимент  прямо  в классе.</w:t>
      </w:r>
    </w:p>
    <w:p w:rsidR="0050320D" w:rsidRDefault="0050320D" w:rsidP="0050320D">
      <w:pPr>
        <w:rPr>
          <w:sz w:val="28"/>
          <w:szCs w:val="28"/>
          <w:lang w:val="en-US"/>
        </w:rPr>
      </w:pPr>
    </w:p>
    <w:p w:rsidR="002C1E37" w:rsidRPr="0050320D" w:rsidRDefault="002C1E37" w:rsidP="0050320D">
      <w:pPr>
        <w:pStyle w:val="a3"/>
        <w:numPr>
          <w:ilvl w:val="0"/>
          <w:numId w:val="9"/>
        </w:numPr>
        <w:rPr>
          <w:b/>
          <w:color w:val="C00000"/>
          <w:sz w:val="28"/>
          <w:szCs w:val="28"/>
        </w:rPr>
      </w:pPr>
      <w:r w:rsidRPr="0050320D">
        <w:rPr>
          <w:b/>
          <w:color w:val="C00000"/>
          <w:sz w:val="28"/>
          <w:szCs w:val="28"/>
        </w:rPr>
        <w:t>Измерение  высоты классной комнаты с помощью  зеркала.</w:t>
      </w:r>
    </w:p>
    <w:p w:rsidR="00C13DEB" w:rsidRPr="00552D3C" w:rsidRDefault="00C13DEB" w:rsidP="00A5572D">
      <w:pPr>
        <w:rPr>
          <w:sz w:val="28"/>
          <w:szCs w:val="28"/>
        </w:rPr>
      </w:pPr>
    </w:p>
    <w:p w:rsidR="00312B90" w:rsidRPr="00552D3C" w:rsidRDefault="0050320D" w:rsidP="00A5572D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7AB18D2" wp14:editId="2CE97E6F">
            <wp:extent cx="1933575" cy="2225627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7436" t="14538" r="21795" b="22464"/>
                    <a:stretch/>
                  </pic:blipFill>
                  <pic:spPr bwMode="auto">
                    <a:xfrm>
                      <a:off x="0" y="0"/>
                      <a:ext cx="1938544" cy="2231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( видеосъемка)</w:t>
      </w:r>
    </w:p>
    <w:p w:rsidR="00A5572D" w:rsidRPr="00552D3C" w:rsidRDefault="00A5572D" w:rsidP="00A5572D">
      <w:pPr>
        <w:rPr>
          <w:b/>
          <w:sz w:val="28"/>
          <w:szCs w:val="28"/>
        </w:rPr>
      </w:pPr>
    </w:p>
    <w:p w:rsidR="00EC37F6" w:rsidRDefault="00EC37F6">
      <w:pPr>
        <w:rPr>
          <w:sz w:val="28"/>
          <w:szCs w:val="28"/>
        </w:rPr>
      </w:pPr>
    </w:p>
    <w:p w:rsidR="00552D3C" w:rsidRDefault="00552D3C">
      <w:pPr>
        <w:rPr>
          <w:sz w:val="28"/>
          <w:szCs w:val="28"/>
        </w:rPr>
      </w:pPr>
    </w:p>
    <w:p w:rsidR="00552D3C" w:rsidRDefault="00552D3C">
      <w:pPr>
        <w:rPr>
          <w:sz w:val="28"/>
          <w:szCs w:val="28"/>
        </w:rPr>
      </w:pPr>
    </w:p>
    <w:p w:rsidR="00552D3C" w:rsidRPr="00552D3C" w:rsidRDefault="00552D3C" w:rsidP="00552D3C">
      <w:pPr>
        <w:kinsoku w:val="0"/>
        <w:overflowPunct w:val="0"/>
        <w:contextualSpacing/>
        <w:textAlignment w:val="baseline"/>
        <w:rPr>
          <w:color w:val="F9F9F9"/>
          <w:sz w:val="40"/>
          <w:szCs w:val="40"/>
        </w:rPr>
      </w:pPr>
      <w:r w:rsidRPr="0050320D">
        <w:rPr>
          <w:rFonts w:eastAsiaTheme="minorEastAsia"/>
          <w:b/>
          <w:bCs/>
          <w:color w:val="C00000"/>
          <w:kern w:val="24"/>
          <w:sz w:val="40"/>
          <w:szCs w:val="40"/>
        </w:rPr>
        <w:t>ВЫВОД</w:t>
      </w:r>
      <w:proofErr w:type="gramStart"/>
      <w:r w:rsidRPr="0050320D">
        <w:rPr>
          <w:rFonts w:eastAsiaTheme="minorEastAsia"/>
          <w:b/>
          <w:bCs/>
          <w:color w:val="C00000"/>
          <w:kern w:val="24"/>
          <w:sz w:val="40"/>
          <w:szCs w:val="40"/>
        </w:rPr>
        <w:t xml:space="preserve"> :</w:t>
      </w:r>
      <w:proofErr w:type="gramEnd"/>
      <w:r w:rsidRPr="00552D3C">
        <w:rPr>
          <w:rFonts w:eastAsiaTheme="minorEastAsia"/>
          <w:b/>
          <w:bCs/>
          <w:color w:val="000000" w:themeColor="text1"/>
          <w:kern w:val="24"/>
          <w:sz w:val="40"/>
          <w:szCs w:val="40"/>
        </w:rPr>
        <w:t xml:space="preserve">  Тема подобия фигур не только очень интересна, но и знания этой </w:t>
      </w:r>
      <w:r w:rsidR="00B115C1">
        <w:rPr>
          <w:rFonts w:eastAsiaTheme="minorEastAsia"/>
          <w:b/>
          <w:bCs/>
          <w:color w:val="000000" w:themeColor="text1"/>
          <w:kern w:val="24"/>
          <w:sz w:val="40"/>
          <w:szCs w:val="40"/>
        </w:rPr>
        <w:t xml:space="preserve"> темы  пригодятся нам в повседневной жизни</w:t>
      </w:r>
      <w:r w:rsidRPr="00552D3C">
        <w:rPr>
          <w:rFonts w:eastAsiaTheme="minorEastAsia"/>
          <w:b/>
          <w:bCs/>
          <w:color w:val="000000" w:themeColor="text1"/>
          <w:kern w:val="24"/>
          <w:sz w:val="40"/>
          <w:szCs w:val="40"/>
        </w:rPr>
        <w:t>.</w:t>
      </w:r>
      <w:r w:rsidRPr="00552D3C">
        <w:rPr>
          <w:rFonts w:eastAsiaTheme="minorEastAsia"/>
          <w:color w:val="000000" w:themeColor="text1"/>
          <w:kern w:val="24"/>
          <w:sz w:val="40"/>
          <w:szCs w:val="40"/>
        </w:rPr>
        <w:t xml:space="preserve"> </w:t>
      </w:r>
    </w:p>
    <w:p w:rsidR="00552D3C" w:rsidRDefault="00552D3C">
      <w:pPr>
        <w:rPr>
          <w:sz w:val="28"/>
          <w:szCs w:val="28"/>
        </w:rPr>
      </w:pPr>
    </w:p>
    <w:p w:rsidR="0050320D" w:rsidRDefault="0050320D">
      <w:pPr>
        <w:rPr>
          <w:sz w:val="28"/>
          <w:szCs w:val="28"/>
        </w:rPr>
      </w:pPr>
    </w:p>
    <w:p w:rsidR="0050320D" w:rsidRDefault="0050320D">
      <w:pPr>
        <w:rPr>
          <w:sz w:val="28"/>
          <w:szCs w:val="28"/>
        </w:rPr>
      </w:pPr>
    </w:p>
    <w:p w:rsidR="0050320D" w:rsidRDefault="0050320D">
      <w:pPr>
        <w:rPr>
          <w:sz w:val="28"/>
          <w:szCs w:val="28"/>
        </w:rPr>
      </w:pPr>
    </w:p>
    <w:p w:rsidR="0050320D" w:rsidRDefault="0050320D">
      <w:pPr>
        <w:rPr>
          <w:sz w:val="28"/>
          <w:szCs w:val="28"/>
        </w:rPr>
      </w:pPr>
    </w:p>
    <w:p w:rsidR="0050320D" w:rsidRDefault="0050320D">
      <w:pPr>
        <w:rPr>
          <w:sz w:val="28"/>
          <w:szCs w:val="28"/>
        </w:rPr>
      </w:pPr>
    </w:p>
    <w:p w:rsidR="0050320D" w:rsidRPr="0050320D" w:rsidRDefault="0050320D" w:rsidP="0050320D">
      <w:pPr>
        <w:spacing w:before="115" w:line="216" w:lineRule="auto"/>
        <w:jc w:val="center"/>
        <w:textAlignment w:val="baseline"/>
      </w:pPr>
      <w:r w:rsidRPr="0050320D">
        <w:rPr>
          <w:rFonts w:ascii="Arial" w:eastAsiaTheme="minorEastAsia" w:hAnsi="Wingdings 2" w:cstheme="minorBidi"/>
          <w:b/>
          <w:bCs/>
          <w:color w:val="0000CC"/>
          <w:kern w:val="24"/>
          <w:sz w:val="48"/>
          <w:szCs w:val="48"/>
        </w:rPr>
        <w:sym w:font="Wingdings 2" w:char="F066"/>
      </w:r>
      <w:r w:rsidRPr="0050320D">
        <w:rPr>
          <w:rFonts w:ascii="Arial" w:eastAsiaTheme="minorEastAsia" w:hAnsi="Wingdings 2" w:cstheme="minorBidi"/>
          <w:b/>
          <w:bCs/>
          <w:color w:val="0000CC"/>
          <w:kern w:val="24"/>
          <w:sz w:val="48"/>
          <w:szCs w:val="48"/>
        </w:rPr>
        <w:sym w:font="Wingdings 2" w:char="F065"/>
      </w:r>
    </w:p>
    <w:p w:rsidR="0050320D" w:rsidRPr="0050320D" w:rsidRDefault="0050320D" w:rsidP="0050320D">
      <w:pPr>
        <w:jc w:val="center"/>
        <w:textAlignment w:val="baseline"/>
      </w:pPr>
      <w:r w:rsidRPr="0050320D">
        <w:rPr>
          <w:rFonts w:ascii="Monotype Corsiva" w:eastAsiaTheme="minorEastAsia" w:hAnsi="Monotype Corsiva" w:cstheme="minorBidi"/>
          <w:color w:val="000000" w:themeColor="text1"/>
          <w:kern w:val="24"/>
          <w:sz w:val="48"/>
          <w:szCs w:val="48"/>
        </w:rPr>
        <w:t>Подобие красоты</w:t>
      </w:r>
    </w:p>
    <w:p w:rsidR="0050320D" w:rsidRPr="0050320D" w:rsidRDefault="0050320D" w:rsidP="0050320D">
      <w:pPr>
        <w:jc w:val="center"/>
        <w:textAlignment w:val="baseline"/>
      </w:pPr>
      <w:r w:rsidRPr="0050320D">
        <w:rPr>
          <w:rFonts w:ascii="Monotype Corsiva" w:eastAsiaTheme="minorEastAsia" w:hAnsi="Monotype Corsiva" w:cstheme="minorBidi"/>
          <w:color w:val="000000" w:themeColor="text1"/>
          <w:kern w:val="24"/>
          <w:sz w:val="48"/>
          <w:szCs w:val="48"/>
        </w:rPr>
        <w:t xml:space="preserve">Порой не замечаем мы, </w:t>
      </w:r>
    </w:p>
    <w:p w:rsidR="0050320D" w:rsidRPr="0050320D" w:rsidRDefault="0050320D" w:rsidP="0050320D">
      <w:pPr>
        <w:jc w:val="center"/>
        <w:textAlignment w:val="baseline"/>
      </w:pPr>
      <w:r w:rsidRPr="0050320D">
        <w:rPr>
          <w:rFonts w:ascii="Monotype Corsiva" w:eastAsiaTheme="minorEastAsia" w:hAnsi="Monotype Corsiva" w:cstheme="minorBidi"/>
          <w:color w:val="000000" w:themeColor="text1"/>
          <w:kern w:val="24"/>
          <w:sz w:val="48"/>
          <w:szCs w:val="48"/>
        </w:rPr>
        <w:t xml:space="preserve">Мы говорим « </w:t>
      </w:r>
      <w:proofErr w:type="gramStart"/>
      <w:r w:rsidRPr="0050320D">
        <w:rPr>
          <w:rFonts w:ascii="Monotype Corsiva" w:eastAsiaTheme="minorEastAsia" w:hAnsi="Monotype Corsiva" w:cstheme="minorBidi"/>
          <w:color w:val="000000" w:themeColor="text1"/>
          <w:kern w:val="24"/>
          <w:sz w:val="48"/>
          <w:szCs w:val="48"/>
        </w:rPr>
        <w:t>Подобен</w:t>
      </w:r>
      <w:proofErr w:type="gramEnd"/>
      <w:r w:rsidRPr="0050320D">
        <w:rPr>
          <w:rFonts w:ascii="Monotype Corsiva" w:eastAsiaTheme="minorEastAsia" w:hAnsi="Monotype Corsiva" w:cstheme="minorBidi"/>
          <w:color w:val="000000" w:themeColor="text1"/>
          <w:kern w:val="24"/>
          <w:sz w:val="48"/>
          <w:szCs w:val="48"/>
        </w:rPr>
        <w:t xml:space="preserve"> Божеству», </w:t>
      </w:r>
    </w:p>
    <w:p w:rsidR="0050320D" w:rsidRPr="0050320D" w:rsidRDefault="0050320D" w:rsidP="0050320D">
      <w:pPr>
        <w:jc w:val="center"/>
        <w:textAlignment w:val="baseline"/>
      </w:pPr>
      <w:r w:rsidRPr="0050320D">
        <w:rPr>
          <w:rFonts w:ascii="Monotype Corsiva" w:eastAsiaTheme="minorEastAsia" w:hAnsi="Monotype Corsiva" w:cstheme="minorBidi"/>
          <w:color w:val="000000" w:themeColor="text1"/>
          <w:kern w:val="24"/>
          <w:sz w:val="48"/>
          <w:szCs w:val="48"/>
        </w:rPr>
        <w:t xml:space="preserve">Подразумевая идеал. </w:t>
      </w:r>
    </w:p>
    <w:p w:rsidR="0050320D" w:rsidRPr="0050320D" w:rsidRDefault="0050320D" w:rsidP="0050320D">
      <w:pPr>
        <w:spacing w:before="115" w:line="216" w:lineRule="auto"/>
        <w:jc w:val="center"/>
        <w:textAlignment w:val="baseline"/>
      </w:pPr>
      <w:r w:rsidRPr="0050320D">
        <w:rPr>
          <w:rFonts w:ascii="Arial" w:eastAsiaTheme="minorEastAsia" w:hAnsi="Wingdings 2" w:cstheme="minorBidi"/>
          <w:b/>
          <w:bCs/>
          <w:color w:val="0000CC"/>
          <w:kern w:val="24"/>
          <w:sz w:val="48"/>
          <w:szCs w:val="48"/>
        </w:rPr>
        <w:sym w:font="Wingdings 2" w:char="F066"/>
      </w:r>
      <w:r w:rsidRPr="0050320D">
        <w:rPr>
          <w:rFonts w:ascii="Arial" w:eastAsiaTheme="minorEastAsia" w:hAnsi="Wingdings 2" w:cstheme="minorBidi"/>
          <w:b/>
          <w:bCs/>
          <w:color w:val="0000CC"/>
          <w:kern w:val="24"/>
          <w:sz w:val="48"/>
          <w:szCs w:val="48"/>
        </w:rPr>
        <w:sym w:font="Wingdings 2" w:char="F065"/>
      </w:r>
    </w:p>
    <w:p w:rsidR="0050320D" w:rsidRDefault="0050320D">
      <w:pPr>
        <w:rPr>
          <w:sz w:val="28"/>
          <w:szCs w:val="28"/>
        </w:rPr>
      </w:pPr>
    </w:p>
    <w:p w:rsidR="0050320D" w:rsidRDefault="0050320D">
      <w:pPr>
        <w:rPr>
          <w:sz w:val="28"/>
          <w:szCs w:val="28"/>
        </w:rPr>
      </w:pPr>
    </w:p>
    <w:p w:rsidR="0050320D" w:rsidRDefault="0050320D">
      <w:pPr>
        <w:rPr>
          <w:sz w:val="28"/>
          <w:szCs w:val="28"/>
        </w:rPr>
      </w:pPr>
    </w:p>
    <w:p w:rsidR="0050320D" w:rsidRDefault="0050320D">
      <w:pPr>
        <w:rPr>
          <w:sz w:val="28"/>
          <w:szCs w:val="28"/>
        </w:rPr>
      </w:pPr>
    </w:p>
    <w:p w:rsidR="0050320D" w:rsidRDefault="0050320D">
      <w:pPr>
        <w:rPr>
          <w:sz w:val="28"/>
          <w:szCs w:val="28"/>
        </w:rPr>
      </w:pPr>
    </w:p>
    <w:p w:rsidR="0050320D" w:rsidRDefault="0050320D">
      <w:pPr>
        <w:rPr>
          <w:sz w:val="28"/>
          <w:szCs w:val="28"/>
        </w:rPr>
      </w:pPr>
    </w:p>
    <w:p w:rsidR="0050320D" w:rsidRDefault="0050320D">
      <w:pPr>
        <w:rPr>
          <w:sz w:val="28"/>
          <w:szCs w:val="28"/>
        </w:rPr>
      </w:pPr>
    </w:p>
    <w:p w:rsidR="0050320D" w:rsidRDefault="0050320D">
      <w:pPr>
        <w:rPr>
          <w:sz w:val="28"/>
          <w:szCs w:val="28"/>
        </w:rPr>
      </w:pPr>
    </w:p>
    <w:p w:rsidR="0050320D" w:rsidRDefault="0050320D">
      <w:pPr>
        <w:rPr>
          <w:sz w:val="28"/>
          <w:szCs w:val="28"/>
        </w:rPr>
      </w:pPr>
    </w:p>
    <w:p w:rsidR="0050320D" w:rsidRDefault="0050320D">
      <w:pPr>
        <w:rPr>
          <w:sz w:val="28"/>
          <w:szCs w:val="28"/>
        </w:rPr>
      </w:pPr>
    </w:p>
    <w:p w:rsidR="0050320D" w:rsidRDefault="0050320D">
      <w:pPr>
        <w:rPr>
          <w:sz w:val="28"/>
          <w:szCs w:val="28"/>
        </w:rPr>
      </w:pPr>
    </w:p>
    <w:p w:rsidR="0050320D" w:rsidRDefault="0050320D">
      <w:pPr>
        <w:rPr>
          <w:sz w:val="28"/>
          <w:szCs w:val="28"/>
        </w:rPr>
      </w:pPr>
    </w:p>
    <w:p w:rsidR="0050320D" w:rsidRDefault="0050320D">
      <w:pPr>
        <w:rPr>
          <w:sz w:val="28"/>
          <w:szCs w:val="28"/>
        </w:rPr>
      </w:pPr>
    </w:p>
    <w:p w:rsidR="0050320D" w:rsidRDefault="0050320D">
      <w:pPr>
        <w:rPr>
          <w:sz w:val="28"/>
          <w:szCs w:val="28"/>
        </w:rPr>
      </w:pPr>
    </w:p>
    <w:p w:rsidR="0050320D" w:rsidRDefault="0050320D">
      <w:pPr>
        <w:rPr>
          <w:sz w:val="28"/>
          <w:szCs w:val="28"/>
        </w:rPr>
      </w:pPr>
    </w:p>
    <w:p w:rsidR="0050320D" w:rsidRDefault="0050320D">
      <w:pPr>
        <w:rPr>
          <w:sz w:val="28"/>
          <w:szCs w:val="28"/>
        </w:rPr>
      </w:pPr>
    </w:p>
    <w:p w:rsidR="0050320D" w:rsidRDefault="0050320D">
      <w:pPr>
        <w:rPr>
          <w:sz w:val="28"/>
          <w:szCs w:val="28"/>
        </w:rPr>
      </w:pPr>
    </w:p>
    <w:p w:rsidR="0050320D" w:rsidRDefault="0050320D">
      <w:pPr>
        <w:rPr>
          <w:sz w:val="28"/>
          <w:szCs w:val="28"/>
        </w:rPr>
      </w:pPr>
    </w:p>
    <w:p w:rsidR="0050320D" w:rsidRDefault="0050320D">
      <w:pPr>
        <w:rPr>
          <w:sz w:val="28"/>
          <w:szCs w:val="28"/>
        </w:rPr>
      </w:pPr>
    </w:p>
    <w:p w:rsidR="0050320D" w:rsidRDefault="0050320D">
      <w:pPr>
        <w:rPr>
          <w:sz w:val="28"/>
          <w:szCs w:val="28"/>
        </w:rPr>
      </w:pPr>
    </w:p>
    <w:p w:rsidR="0050320D" w:rsidRDefault="0050320D">
      <w:pPr>
        <w:rPr>
          <w:sz w:val="28"/>
          <w:szCs w:val="28"/>
        </w:rPr>
      </w:pPr>
    </w:p>
    <w:p w:rsidR="0050320D" w:rsidRDefault="0050320D">
      <w:pPr>
        <w:rPr>
          <w:sz w:val="28"/>
          <w:szCs w:val="28"/>
        </w:rPr>
      </w:pPr>
    </w:p>
    <w:p w:rsidR="0050320D" w:rsidRPr="00CE6A8A" w:rsidRDefault="0050320D" w:rsidP="00CE6A8A">
      <w:pPr>
        <w:jc w:val="center"/>
        <w:rPr>
          <w:sz w:val="28"/>
          <w:szCs w:val="28"/>
          <w:u w:val="single"/>
        </w:rPr>
      </w:pPr>
      <w:bookmarkStart w:id="0" w:name="_GoBack"/>
      <w:r w:rsidRPr="00CE6A8A">
        <w:rPr>
          <w:sz w:val="28"/>
          <w:szCs w:val="28"/>
          <w:u w:val="single"/>
        </w:rPr>
        <w:t>Литература:</w:t>
      </w:r>
    </w:p>
    <w:bookmarkEnd w:id="0"/>
    <w:p w:rsidR="0050320D" w:rsidRPr="00B115C1" w:rsidRDefault="0050320D" w:rsidP="00B115C1">
      <w:pPr>
        <w:pStyle w:val="2"/>
        <w:rPr>
          <w:rFonts w:eastAsiaTheme="minorEastAsia"/>
          <w:b w:val="0"/>
          <w:color w:val="auto"/>
          <w14:shadow w14:blurRad="38100" w14:dist="38100" w14:dir="2700000" w14:sx="100000" w14:sy="100000" w14:kx="0" w14:ky="0" w14:algn="tl">
            <w14:srgbClr w14:val="000000"/>
          </w14:shadow>
        </w:rPr>
      </w:pPr>
      <w:r w:rsidRPr="00B115C1">
        <w:rPr>
          <w:rFonts w:eastAsiaTheme="minorEastAsia"/>
          <w:b w:val="0"/>
          <w:color w:val="auto"/>
          <w14:shadow w14:blurRad="38100" w14:dist="38100" w14:dir="2700000" w14:sx="100000" w14:sy="100000" w14:kx="0" w14:ky="0" w14:algn="tl">
            <w14:srgbClr w14:val="000000"/>
          </w14:shadow>
        </w:rPr>
        <w:t xml:space="preserve">Геометрия 7-9: Учеб. Для </w:t>
      </w:r>
      <w:proofErr w:type="spellStart"/>
      <w:r w:rsidRPr="00B115C1">
        <w:rPr>
          <w:rFonts w:eastAsiaTheme="minorEastAsia"/>
          <w:b w:val="0"/>
          <w:color w:val="auto"/>
          <w14:shadow w14:blurRad="38100" w14:dist="38100" w14:dir="2700000" w14:sx="100000" w14:sy="100000" w14:kx="0" w14:ky="0" w14:algn="tl">
            <w14:srgbClr w14:val="000000"/>
          </w14:shadow>
        </w:rPr>
        <w:t>общеобразоват</w:t>
      </w:r>
      <w:proofErr w:type="spellEnd"/>
      <w:r w:rsidRPr="00B115C1">
        <w:rPr>
          <w:rFonts w:eastAsiaTheme="minorEastAsia"/>
          <w:b w:val="0"/>
          <w:color w:val="auto"/>
          <w14:shadow w14:blurRad="38100" w14:dist="38100" w14:dir="2700000" w14:sx="100000" w14:sy="100000" w14:kx="0" w14:ky="0" w14:algn="tl">
            <w14:srgbClr w14:val="000000"/>
          </w14:shadow>
        </w:rPr>
        <w:t xml:space="preserve">. Учреждений / Л. С. </w:t>
      </w:r>
      <w:proofErr w:type="spellStart"/>
      <w:r w:rsidRPr="00B115C1">
        <w:rPr>
          <w:rFonts w:eastAsiaTheme="minorEastAsia"/>
          <w:b w:val="0"/>
          <w:color w:val="auto"/>
          <w14:shadow w14:blurRad="38100" w14:dist="38100" w14:dir="2700000" w14:sx="100000" w14:sy="100000" w14:kx="0" w14:ky="0" w14:algn="tl">
            <w14:srgbClr w14:val="000000"/>
          </w14:shadow>
        </w:rPr>
        <w:t>Атанасян</w:t>
      </w:r>
      <w:proofErr w:type="spellEnd"/>
      <w:r w:rsidRPr="00B115C1">
        <w:rPr>
          <w:rFonts w:eastAsiaTheme="minorEastAsia"/>
          <w:b w:val="0"/>
          <w:color w:val="auto"/>
          <w14:shadow w14:blurRad="38100" w14:dist="38100" w14:dir="2700000" w14:sx="100000" w14:sy="100000" w14:kx="0" w14:ky="0" w14:algn="tl">
            <w14:srgbClr w14:val="000000"/>
          </w14:shadow>
        </w:rPr>
        <w:t>, В. Ф. Бутузов, С. Б. Кадомцев, Э. Г. Позняк, И. И. Юдина. – 14- е изд. – М.: Просвещение,  2004.</w:t>
      </w:r>
    </w:p>
    <w:p w:rsidR="0050320D" w:rsidRPr="00B115C1" w:rsidRDefault="0050320D" w:rsidP="00B115C1">
      <w:pPr>
        <w:pStyle w:val="2"/>
        <w:rPr>
          <w:b w:val="0"/>
          <w:color w:val="auto"/>
        </w:rPr>
      </w:pPr>
    </w:p>
    <w:p w:rsidR="0050320D" w:rsidRPr="00B115C1" w:rsidRDefault="0050320D" w:rsidP="00B115C1">
      <w:pPr>
        <w:pStyle w:val="2"/>
        <w:rPr>
          <w:rFonts w:eastAsiaTheme="minorEastAsia"/>
          <w:b w:val="0"/>
          <w:color w:val="auto"/>
          <w14:shadow w14:blurRad="38100" w14:dist="38100" w14:dir="2700000" w14:sx="100000" w14:sy="100000" w14:kx="0" w14:ky="0" w14:algn="tl">
            <w14:srgbClr w14:val="000000"/>
          </w14:shadow>
        </w:rPr>
      </w:pPr>
      <w:proofErr w:type="gramStart"/>
      <w:r w:rsidRPr="00B115C1">
        <w:rPr>
          <w:rFonts w:eastAsiaTheme="minorEastAsia"/>
          <w:b w:val="0"/>
          <w:color w:val="auto"/>
          <w:lang w:val="en-US"/>
          <w14:shadow w14:blurRad="38100" w14:dist="38100" w14:dir="2700000" w14:sx="100000" w14:sy="100000" w14:kx="0" w14:ky="0" w14:algn="tl">
            <w14:srgbClr w14:val="000000"/>
          </w14:shadow>
        </w:rPr>
        <w:t>http</w:t>
      </w:r>
      <w:r w:rsidRPr="00B115C1">
        <w:rPr>
          <w:rFonts w:eastAsiaTheme="minorEastAsia"/>
          <w:b w:val="0"/>
          <w:color w:val="auto"/>
          <w14:shadow w14:blurRad="38100" w14:dist="38100" w14:dir="2700000" w14:sx="100000" w14:sy="100000" w14:kx="0" w14:ky="0" w14:algn="tl">
            <w14:srgbClr w14:val="000000"/>
          </w14:shadow>
        </w:rPr>
        <w:t>://</w:t>
      </w:r>
      <w:proofErr w:type="spellStart"/>
      <w:r w:rsidRPr="00B115C1">
        <w:rPr>
          <w:rFonts w:eastAsiaTheme="minorEastAsia"/>
          <w:b w:val="0"/>
          <w:color w:val="auto"/>
          <w:lang w:val="en-US"/>
          <w14:shadow w14:blurRad="38100" w14:dist="38100" w14:dir="2700000" w14:sx="100000" w14:sy="100000" w14:kx="0" w14:ky="0" w14:algn="tl">
            <w14:srgbClr w14:val="000000"/>
          </w14:shadow>
        </w:rPr>
        <w:t>imeges</w:t>
      </w:r>
      <w:proofErr w:type="spellEnd"/>
      <w:r w:rsidRPr="00B115C1">
        <w:rPr>
          <w:rFonts w:eastAsiaTheme="minorEastAsia"/>
          <w:b w:val="0"/>
          <w:color w:val="auto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proofErr w:type="spellStart"/>
      <w:r w:rsidRPr="00B115C1">
        <w:rPr>
          <w:rFonts w:eastAsiaTheme="minorEastAsia"/>
          <w:b w:val="0"/>
          <w:color w:val="auto"/>
          <w:lang w:val="en-US"/>
          <w14:shadow w14:blurRad="38100" w14:dist="38100" w14:dir="2700000" w14:sx="100000" w14:sy="100000" w14:kx="0" w14:ky="0" w14:algn="tl">
            <w14:srgbClr w14:val="000000"/>
          </w14:shadow>
        </w:rPr>
        <w:t>yandex</w:t>
      </w:r>
      <w:proofErr w:type="spellEnd"/>
      <w:r w:rsidRPr="00B115C1">
        <w:rPr>
          <w:rFonts w:eastAsiaTheme="minorEastAsia"/>
          <w:b w:val="0"/>
          <w:color w:val="auto"/>
          <w14:shadow w14:blurRad="38100" w14:dist="38100" w14:dir="2700000" w14:sx="100000" w14:sy="100000" w14:kx="0" w14:ky="0" w14:algn="tl">
            <w14:srgbClr w14:val="000000"/>
          </w14:shadow>
        </w:rPr>
        <w:t>.</w:t>
      </w:r>
      <w:proofErr w:type="spellStart"/>
      <w:r w:rsidRPr="00B115C1">
        <w:rPr>
          <w:rFonts w:eastAsiaTheme="minorEastAsia"/>
          <w:b w:val="0"/>
          <w:color w:val="auto"/>
          <w:lang w:val="en-US"/>
          <w14:shadow w14:blurRad="38100" w14:dist="38100" w14:dir="2700000" w14:sx="100000" w14:sy="100000" w14:kx="0" w14:ky="0" w14:algn="tl">
            <w14:srgbClr w14:val="000000"/>
          </w14:shadow>
        </w:rPr>
        <w:t>ru</w:t>
      </w:r>
      <w:proofErr w:type="spellEnd"/>
      <w:r w:rsidRPr="00B115C1">
        <w:rPr>
          <w:rFonts w:eastAsiaTheme="minorEastAsia"/>
          <w:b w:val="0"/>
          <w:color w:val="auto"/>
          <w14:shadow w14:blurRad="38100" w14:dist="38100" w14:dir="2700000" w14:sx="100000" w14:sy="100000" w14:kx="0" w14:ky="0" w14:algn="tl">
            <w14:srgbClr w14:val="000000"/>
          </w14:shadow>
        </w:rPr>
        <w:t xml:space="preserve"> (7 апреля 2010г.)</w:t>
      </w:r>
      <w:proofErr w:type="gramEnd"/>
    </w:p>
    <w:p w:rsidR="0050320D" w:rsidRPr="00B115C1" w:rsidRDefault="0050320D" w:rsidP="00B115C1">
      <w:pPr>
        <w:pStyle w:val="2"/>
        <w:rPr>
          <w:b w:val="0"/>
          <w:color w:val="auto"/>
        </w:rPr>
      </w:pPr>
    </w:p>
    <w:p w:rsidR="0050320D" w:rsidRDefault="0050320D" w:rsidP="00B115C1">
      <w:pPr>
        <w:pStyle w:val="2"/>
        <w:rPr>
          <w:rFonts w:eastAsiaTheme="minorEastAsia"/>
          <w:b w:val="0"/>
          <w:color w:val="auto"/>
          <w14:shadow w14:blurRad="38100" w14:dist="38100" w14:dir="2700000" w14:sx="100000" w14:sy="100000" w14:kx="0" w14:ky="0" w14:algn="tl">
            <w14:srgbClr w14:val="000000"/>
          </w14:shadow>
        </w:rPr>
      </w:pPr>
      <w:r w:rsidRPr="00B115C1">
        <w:rPr>
          <w:rFonts w:eastAsiaTheme="minorEastAsia"/>
          <w:b w:val="0"/>
          <w:color w:val="auto"/>
          <w:lang w:val="en-US"/>
          <w14:shadow w14:blurRad="38100" w14:dist="38100" w14:dir="2700000" w14:sx="100000" w14:sy="100000" w14:kx="0" w14:ky="0" w14:algn="tl">
            <w14:srgbClr w14:val="000000"/>
          </w14:shadow>
        </w:rPr>
        <w:t>http</w:t>
      </w:r>
      <w:r w:rsidRPr="00B115C1">
        <w:rPr>
          <w:rFonts w:eastAsiaTheme="minorEastAsia"/>
          <w:b w:val="0"/>
          <w:color w:val="auto"/>
          <w14:shadow w14:blurRad="38100" w14:dist="38100" w14:dir="2700000" w14:sx="100000" w14:sy="100000" w14:kx="0" w14:ky="0" w14:algn="tl">
            <w14:srgbClr w14:val="000000"/>
          </w14:shadow>
        </w:rPr>
        <w:t>://</w:t>
      </w:r>
      <w:proofErr w:type="spellStart"/>
      <w:r w:rsidRPr="00B115C1">
        <w:rPr>
          <w:rFonts w:eastAsiaTheme="minorEastAsia"/>
          <w:b w:val="0"/>
          <w:color w:val="auto"/>
          <w:lang w:val="en-US"/>
          <w14:shadow w14:blurRad="38100" w14:dist="38100" w14:dir="2700000" w14:sx="100000" w14:sy="100000" w14:kx="0" w14:ky="0" w14:algn="tl">
            <w14:srgbClr w14:val="000000"/>
          </w14:shadow>
        </w:rPr>
        <w:t>fil</w:t>
      </w:r>
      <w:proofErr w:type="spellEnd"/>
      <w:r w:rsidRPr="00B115C1">
        <w:rPr>
          <w:rFonts w:eastAsiaTheme="minorEastAsia"/>
          <w:b w:val="0"/>
          <w:color w:val="auto"/>
          <w14:shadow w14:blurRad="38100" w14:dist="38100" w14:dir="2700000" w14:sx="100000" w14:sy="100000" w14:kx="0" w14:ky="0" w14:algn="tl">
            <w14:srgbClr w14:val="000000"/>
          </w14:shadow>
        </w:rPr>
        <w:t>.</w:t>
      </w:r>
      <w:r w:rsidRPr="00B115C1">
        <w:rPr>
          <w:rFonts w:eastAsiaTheme="minorEastAsia"/>
          <w:b w:val="0"/>
          <w:color w:val="auto"/>
          <w:lang w:val="en-US"/>
          <w14:shadow w14:blurRad="38100" w14:dist="38100" w14:dir="2700000" w14:sx="100000" w14:sy="100000" w14:kx="0" w14:ky="0" w14:algn="tl">
            <w14:srgbClr w14:val="000000"/>
          </w14:shadow>
        </w:rPr>
        <w:t>users</w:t>
      </w:r>
      <w:r w:rsidRPr="00B115C1">
        <w:rPr>
          <w:rFonts w:eastAsiaTheme="minorEastAsia"/>
          <w:b w:val="0"/>
          <w:color w:val="auto"/>
          <w14:shadow w14:blurRad="38100" w14:dist="38100" w14:dir="2700000" w14:sx="100000" w14:sy="100000" w14:kx="0" w14:ky="0" w14:algn="tl">
            <w14:srgbClr w14:val="000000"/>
          </w14:shadow>
        </w:rPr>
        <w:t>.</w:t>
      </w:r>
      <w:proofErr w:type="spellStart"/>
      <w:r w:rsidRPr="00B115C1">
        <w:rPr>
          <w:rFonts w:eastAsiaTheme="minorEastAsia"/>
          <w:b w:val="0"/>
          <w:color w:val="auto"/>
          <w:lang w:val="en-US"/>
          <w14:shadow w14:blurRad="38100" w14:dist="38100" w14:dir="2700000" w14:sx="100000" w14:sy="100000" w14:kx="0" w14:ky="0" w14:algn="tl">
            <w14:srgbClr w14:val="000000"/>
          </w14:shadow>
        </w:rPr>
        <w:t>kemsity</w:t>
      </w:r>
      <w:proofErr w:type="spellEnd"/>
      <w:r w:rsidRPr="00B115C1">
        <w:rPr>
          <w:rFonts w:eastAsiaTheme="minorEastAsia"/>
          <w:b w:val="0"/>
          <w:color w:val="auto"/>
          <w14:shadow w14:blurRad="38100" w14:dist="38100" w14:dir="2700000" w14:sx="100000" w14:sy="100000" w14:kx="0" w14:ky="0" w14:algn="tl">
            <w14:srgbClr w14:val="000000"/>
          </w14:shadow>
        </w:rPr>
        <w:t>.</w:t>
      </w:r>
      <w:proofErr w:type="spellStart"/>
      <w:r w:rsidRPr="00B115C1">
        <w:rPr>
          <w:rFonts w:eastAsiaTheme="minorEastAsia"/>
          <w:b w:val="0"/>
          <w:color w:val="auto"/>
          <w:lang w:val="en-US"/>
          <w14:shadow w14:blurRad="38100" w14:dist="38100" w14:dir="2700000" w14:sx="100000" w14:sy="100000" w14:kx="0" w14:ky="0" w14:algn="tl">
            <w14:srgbClr w14:val="000000"/>
          </w14:shadow>
        </w:rPr>
        <w:t>ru</w:t>
      </w:r>
      <w:proofErr w:type="spellEnd"/>
      <w:r w:rsidRPr="00B115C1">
        <w:rPr>
          <w:rFonts w:eastAsiaTheme="minorEastAsia"/>
          <w:b w:val="0"/>
          <w:color w:val="auto"/>
          <w14:shadow w14:blurRad="38100" w14:dist="38100" w14:dir="2700000" w14:sx="100000" w14:sy="100000" w14:kx="0" w14:ky="0" w14:algn="tl">
            <w14:srgbClr w14:val="000000"/>
          </w14:shadow>
        </w:rPr>
        <w:t xml:space="preserve"> (7 апреля 2010г.)</w:t>
      </w:r>
    </w:p>
    <w:p w:rsidR="00B115C1" w:rsidRDefault="00B115C1" w:rsidP="00B115C1"/>
    <w:p w:rsidR="00B115C1" w:rsidRPr="00B115C1" w:rsidRDefault="00B115C1" w:rsidP="00B115C1">
      <w:r w:rsidRPr="00B115C1">
        <w:t xml:space="preserve">Энциклопедия для детей. Математика. Том 11. – М.: </w:t>
      </w:r>
      <w:proofErr w:type="spellStart"/>
      <w:r w:rsidRPr="00B115C1">
        <w:t>Аванта</w:t>
      </w:r>
      <w:proofErr w:type="spellEnd"/>
      <w:r w:rsidRPr="00B115C1">
        <w:t>+, 2001, с. 381</w:t>
      </w:r>
    </w:p>
    <w:p w:rsidR="0050320D" w:rsidRPr="00B115C1" w:rsidRDefault="0050320D" w:rsidP="00B115C1">
      <w:pPr>
        <w:pStyle w:val="2"/>
        <w:rPr>
          <w:b w:val="0"/>
          <w:color w:val="auto"/>
        </w:rPr>
      </w:pPr>
    </w:p>
    <w:sectPr w:rsidR="0050320D" w:rsidRPr="00B115C1" w:rsidSect="00A1060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C4E48"/>
    <w:multiLevelType w:val="hybridMultilevel"/>
    <w:tmpl w:val="A942C918"/>
    <w:lvl w:ilvl="0" w:tplc="A960793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86C99"/>
    <w:multiLevelType w:val="hybridMultilevel"/>
    <w:tmpl w:val="11321364"/>
    <w:lvl w:ilvl="0" w:tplc="413063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661F0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4CDC4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646C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2E940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8E03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C261C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CCC56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F81CE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8C8749E"/>
    <w:multiLevelType w:val="hybridMultilevel"/>
    <w:tmpl w:val="55A61A82"/>
    <w:lvl w:ilvl="0" w:tplc="5D4A5B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18CD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C4F3C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1CAD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AAD9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A2294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66444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D4CD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72ED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8630E11"/>
    <w:multiLevelType w:val="hybridMultilevel"/>
    <w:tmpl w:val="9AF2DE8E"/>
    <w:lvl w:ilvl="0" w:tplc="835281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36913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C80D2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58C2E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6A5E8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5892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D2FC3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5879B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EEB2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1B1B46"/>
    <w:multiLevelType w:val="hybridMultilevel"/>
    <w:tmpl w:val="097EA16C"/>
    <w:lvl w:ilvl="0" w:tplc="4ECE8AC2">
      <w:start w:val="1"/>
      <w:numFmt w:val="bullet"/>
      <w:lvlText w:val="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20C9DC" w:tentative="1">
      <w:start w:val="1"/>
      <w:numFmt w:val="bullet"/>
      <w:lvlText w:val="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5CEF54" w:tentative="1">
      <w:start w:val="1"/>
      <w:numFmt w:val="bullet"/>
      <w:lvlText w:val="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9C6672" w:tentative="1">
      <w:start w:val="1"/>
      <w:numFmt w:val="bullet"/>
      <w:lvlText w:val="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24D6E8" w:tentative="1">
      <w:start w:val="1"/>
      <w:numFmt w:val="bullet"/>
      <w:lvlText w:val="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4CF3F6" w:tentative="1">
      <w:start w:val="1"/>
      <w:numFmt w:val="bullet"/>
      <w:lvlText w:val="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5E351C" w:tentative="1">
      <w:start w:val="1"/>
      <w:numFmt w:val="bullet"/>
      <w:lvlText w:val="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947406" w:tentative="1">
      <w:start w:val="1"/>
      <w:numFmt w:val="bullet"/>
      <w:lvlText w:val="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A2D9A4" w:tentative="1">
      <w:start w:val="1"/>
      <w:numFmt w:val="bullet"/>
      <w:lvlText w:val="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B5A4A2C"/>
    <w:multiLevelType w:val="hybridMultilevel"/>
    <w:tmpl w:val="9B1C2FBC"/>
    <w:lvl w:ilvl="0" w:tplc="99F8586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9E65D8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AF2B29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0AA930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542201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E36634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CE6CD7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46264B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E284AB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1C1748F"/>
    <w:multiLevelType w:val="hybridMultilevel"/>
    <w:tmpl w:val="A7F618FC"/>
    <w:lvl w:ilvl="0" w:tplc="D79E41C6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C318E224" w:tentative="1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0C3A72B8" w:tentative="1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7FF0C150" w:tentative="1">
      <w:start w:val="1"/>
      <w:numFmt w:val="bullet"/>
      <w:lvlText w:val="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9DC282E8" w:tentative="1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978C54A8" w:tentative="1">
      <w:start w:val="1"/>
      <w:numFmt w:val="bullet"/>
      <w:lvlText w:val="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3738C936" w:tentative="1">
      <w:start w:val="1"/>
      <w:numFmt w:val="bullet"/>
      <w:lvlText w:val="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AA948144" w:tentative="1">
      <w:start w:val="1"/>
      <w:numFmt w:val="bullet"/>
      <w:lvlText w:val="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74C89356" w:tentative="1">
      <w:start w:val="1"/>
      <w:numFmt w:val="bullet"/>
      <w:lvlText w:val="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7">
    <w:nsid w:val="375F0297"/>
    <w:multiLevelType w:val="hybridMultilevel"/>
    <w:tmpl w:val="F0F46468"/>
    <w:lvl w:ilvl="0" w:tplc="6812CF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0643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089F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FA69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424C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240A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ACAE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D22E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32D7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99F510B"/>
    <w:multiLevelType w:val="hybridMultilevel"/>
    <w:tmpl w:val="21CCFB9C"/>
    <w:lvl w:ilvl="0" w:tplc="A570499A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cstheme="min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9">
    <w:nsid w:val="3E6849E5"/>
    <w:multiLevelType w:val="hybridMultilevel"/>
    <w:tmpl w:val="5A9449F6"/>
    <w:lvl w:ilvl="0" w:tplc="F3D48E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76B9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AEF0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FA2C6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84106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6E12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36639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F6FE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B427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B14032F"/>
    <w:multiLevelType w:val="hybridMultilevel"/>
    <w:tmpl w:val="0A2E005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DFF7132"/>
    <w:multiLevelType w:val="hybridMultilevel"/>
    <w:tmpl w:val="5A6A21AA"/>
    <w:lvl w:ilvl="0" w:tplc="A8BE09D4">
      <w:start w:val="2"/>
      <w:numFmt w:val="bullet"/>
      <w:lvlText w:val="-"/>
      <w:lvlJc w:val="left"/>
      <w:pPr>
        <w:ind w:left="990" w:hanging="360"/>
      </w:pPr>
      <w:rPr>
        <w:rFonts w:ascii="Times New Roman" w:eastAsiaTheme="minorEastAsia" w:hAnsi="Times New Roman" w:cs="Times New Roman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2">
    <w:nsid w:val="5F95202D"/>
    <w:multiLevelType w:val="hybridMultilevel"/>
    <w:tmpl w:val="6E9CB134"/>
    <w:lvl w:ilvl="0" w:tplc="49A6C6FC">
      <w:start w:val="2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EF00E15"/>
    <w:multiLevelType w:val="hybridMultilevel"/>
    <w:tmpl w:val="CDE2E778"/>
    <w:lvl w:ilvl="0" w:tplc="9C226B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3"/>
  </w:num>
  <w:num w:numId="2">
    <w:abstractNumId w:val="8"/>
  </w:num>
  <w:num w:numId="3">
    <w:abstractNumId w:val="10"/>
  </w:num>
  <w:num w:numId="4">
    <w:abstractNumId w:val="2"/>
  </w:num>
  <w:num w:numId="5">
    <w:abstractNumId w:val="9"/>
  </w:num>
  <w:num w:numId="6">
    <w:abstractNumId w:val="7"/>
  </w:num>
  <w:num w:numId="7">
    <w:abstractNumId w:val="1"/>
  </w:num>
  <w:num w:numId="8">
    <w:abstractNumId w:val="4"/>
  </w:num>
  <w:num w:numId="9">
    <w:abstractNumId w:val="0"/>
  </w:num>
  <w:num w:numId="10">
    <w:abstractNumId w:val="6"/>
  </w:num>
  <w:num w:numId="11">
    <w:abstractNumId w:val="5"/>
  </w:num>
  <w:num w:numId="12">
    <w:abstractNumId w:val="12"/>
  </w:num>
  <w:num w:numId="13">
    <w:abstractNumId w:val="1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7F6"/>
    <w:rsid w:val="00045BF7"/>
    <w:rsid w:val="0010407B"/>
    <w:rsid w:val="00134D97"/>
    <w:rsid w:val="002C1E37"/>
    <w:rsid w:val="00312B90"/>
    <w:rsid w:val="004465EF"/>
    <w:rsid w:val="0050320D"/>
    <w:rsid w:val="00552D3C"/>
    <w:rsid w:val="00595367"/>
    <w:rsid w:val="00875AF2"/>
    <w:rsid w:val="008E3BD1"/>
    <w:rsid w:val="009050EB"/>
    <w:rsid w:val="00A10603"/>
    <w:rsid w:val="00A5572D"/>
    <w:rsid w:val="00A615F6"/>
    <w:rsid w:val="00B115C1"/>
    <w:rsid w:val="00BE0F4E"/>
    <w:rsid w:val="00C13DEB"/>
    <w:rsid w:val="00C14AC2"/>
    <w:rsid w:val="00C15BCA"/>
    <w:rsid w:val="00CE6A8A"/>
    <w:rsid w:val="00D542FE"/>
    <w:rsid w:val="00EC1A85"/>
    <w:rsid w:val="00EC37F6"/>
    <w:rsid w:val="00FD3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7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115C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115C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37F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EC37F6"/>
    <w:pPr>
      <w:spacing w:before="100" w:beforeAutospacing="1" w:after="100" w:afterAutospacing="1"/>
    </w:pPr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EC37F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37F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115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No Spacing"/>
    <w:uiPriority w:val="1"/>
    <w:qFormat/>
    <w:rsid w:val="00B115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115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7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115C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115C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37F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EC37F6"/>
    <w:pPr>
      <w:spacing w:before="100" w:beforeAutospacing="1" w:after="100" w:afterAutospacing="1"/>
    </w:pPr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EC37F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37F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115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No Spacing"/>
    <w:uiPriority w:val="1"/>
    <w:qFormat/>
    <w:rsid w:val="00B115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115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0531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9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0195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763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3517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90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5444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6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78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37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04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8226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1247</Words>
  <Characters>7110</Characters>
  <Application>Microsoft Office Word</Application>
  <DocSecurity>0</DocSecurity>
  <Lines>59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    Геометрия 7-9: Учеб. Для общеобразоват. Учреждений / Л. С. Атанасян, В. Ф. Бутуз</vt:lpstr>
      <vt:lpstr>    </vt:lpstr>
      <vt:lpstr>    http://imeges yandex.ru (7 апреля 2010г.)</vt:lpstr>
      <vt:lpstr>    </vt:lpstr>
      <vt:lpstr>    http://fil.users.kemsity.ru (7 апреля 2010г.)</vt:lpstr>
      <vt:lpstr>    </vt:lpstr>
    </vt:vector>
  </TitlesOfParts>
  <Company>SPecialiST RePack</Company>
  <LinksUpToDate>false</LinksUpToDate>
  <CharactersWithSpaces>8341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</cp:revision>
  <cp:lastPrinted>2013-05-17T03:39:00Z</cp:lastPrinted>
  <dcterms:created xsi:type="dcterms:W3CDTF">2013-05-15T14:33:00Z</dcterms:created>
  <dcterms:modified xsi:type="dcterms:W3CDTF">2013-05-17T03:39:00Z</dcterms:modified>
</cp:coreProperties>
</file>