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Default="00F01AFC" w:rsidP="000069B3">
      <w:pPr>
        <w:tabs>
          <w:tab w:val="left" w:pos="315"/>
          <w:tab w:val="left" w:pos="1080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t>План работы МО на 2014/2015</w:t>
      </w:r>
      <w:r w:rsidR="00416F7F" w:rsidRPr="00416F7F">
        <w:rPr>
          <w:b/>
          <w:sz w:val="36"/>
          <w:szCs w:val="36"/>
        </w:rPr>
        <w:t>учебный год</w:t>
      </w:r>
      <w:r w:rsidR="000069B3" w:rsidRPr="000069B3">
        <w:rPr>
          <w:b/>
          <w:i/>
          <w:sz w:val="32"/>
          <w:szCs w:val="32"/>
        </w:rPr>
        <w:t xml:space="preserve"> </w:t>
      </w:r>
    </w:p>
    <w:p w:rsidR="00C5721D" w:rsidRPr="000069B3" w:rsidRDefault="00C5721D" w:rsidP="00FB21AF">
      <w:pPr>
        <w:tabs>
          <w:tab w:val="left" w:pos="315"/>
          <w:tab w:val="left" w:pos="1080"/>
        </w:tabs>
        <w:spacing w:after="0" w:line="240" w:lineRule="auto"/>
        <w:rPr>
          <w:b/>
          <w:i/>
          <w:sz w:val="32"/>
          <w:szCs w:val="32"/>
        </w:rPr>
      </w:pPr>
    </w:p>
    <w:p w:rsidR="00685957" w:rsidRDefault="00685957" w:rsidP="00413E52">
      <w:pPr>
        <w:tabs>
          <w:tab w:val="left" w:pos="0"/>
        </w:tabs>
        <w:spacing w:after="0" w:line="240" w:lineRule="auto"/>
        <w:ind w:left="-284" w:firstLine="284"/>
        <w:jc w:val="center"/>
        <w:rPr>
          <w:i/>
          <w:sz w:val="32"/>
          <w:szCs w:val="32"/>
        </w:rPr>
      </w:pPr>
      <w:r w:rsidRPr="006C449E">
        <w:rPr>
          <w:b/>
          <w:i/>
          <w:sz w:val="32"/>
          <w:szCs w:val="32"/>
        </w:rPr>
        <w:t>Заседание №</w:t>
      </w:r>
      <w:r w:rsidR="00676374">
        <w:rPr>
          <w:b/>
          <w:i/>
          <w:sz w:val="32"/>
          <w:szCs w:val="32"/>
        </w:rPr>
        <w:t>1</w:t>
      </w:r>
      <w:r w:rsidR="00BA172C">
        <w:rPr>
          <w:i/>
          <w:sz w:val="32"/>
          <w:szCs w:val="32"/>
        </w:rPr>
        <w:t>(</w:t>
      </w:r>
      <w:r w:rsidR="009E452C">
        <w:rPr>
          <w:i/>
          <w:sz w:val="32"/>
          <w:szCs w:val="32"/>
        </w:rPr>
        <w:t>сентябрь</w:t>
      </w:r>
      <w:r w:rsidRPr="006C449E">
        <w:rPr>
          <w:i/>
          <w:sz w:val="32"/>
          <w:szCs w:val="32"/>
        </w:rPr>
        <w:t>)</w:t>
      </w:r>
    </w:p>
    <w:p w:rsidR="00D65063" w:rsidRPr="00685957" w:rsidRDefault="00685957" w:rsidP="006C449E">
      <w:pPr>
        <w:tabs>
          <w:tab w:val="left" w:pos="315"/>
          <w:tab w:val="left" w:pos="1080"/>
        </w:tabs>
        <w:spacing w:after="0" w:line="240" w:lineRule="auto"/>
        <w:rPr>
          <w:b/>
          <w:i/>
          <w:sz w:val="32"/>
          <w:szCs w:val="32"/>
        </w:rPr>
      </w:pPr>
      <w:r w:rsidRPr="00685957">
        <w:rPr>
          <w:sz w:val="32"/>
          <w:szCs w:val="32"/>
        </w:rPr>
        <w:t>1.</w:t>
      </w:r>
      <w:r w:rsidR="00F01AFC">
        <w:rPr>
          <w:sz w:val="28"/>
          <w:szCs w:val="28"/>
        </w:rPr>
        <w:t xml:space="preserve"> Отчет о работе МО за 2013-2014</w:t>
      </w:r>
      <w:r w:rsidRPr="00685957">
        <w:rPr>
          <w:sz w:val="28"/>
          <w:szCs w:val="28"/>
        </w:rPr>
        <w:t>учебный  год.</w:t>
      </w:r>
    </w:p>
    <w:p w:rsidR="00676374" w:rsidRPr="00676374" w:rsidRDefault="00F01AFC" w:rsidP="00676374">
      <w:pPr>
        <w:tabs>
          <w:tab w:val="left" w:pos="10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Введение ФГОС в 1-4</w:t>
      </w:r>
      <w:r w:rsidR="00676374" w:rsidRPr="00676374">
        <w:rPr>
          <w:sz w:val="28"/>
          <w:szCs w:val="28"/>
        </w:rPr>
        <w:t>классах</w:t>
      </w:r>
      <w:r w:rsidR="00676374">
        <w:rPr>
          <w:sz w:val="28"/>
          <w:szCs w:val="28"/>
        </w:rPr>
        <w:t>.</w:t>
      </w:r>
    </w:p>
    <w:p w:rsidR="00416F7F" w:rsidRPr="00676374" w:rsidRDefault="00676374" w:rsidP="00676374">
      <w:pPr>
        <w:tabs>
          <w:tab w:val="left" w:pos="1050"/>
        </w:tabs>
        <w:spacing w:after="0"/>
        <w:rPr>
          <w:sz w:val="32"/>
          <w:szCs w:val="32"/>
        </w:rPr>
      </w:pPr>
      <w:r w:rsidRPr="00676374">
        <w:rPr>
          <w:sz w:val="28"/>
          <w:szCs w:val="28"/>
        </w:rPr>
        <w:t xml:space="preserve">3. </w:t>
      </w:r>
      <w:r w:rsidR="00416F7F" w:rsidRPr="00676374">
        <w:rPr>
          <w:sz w:val="28"/>
          <w:szCs w:val="28"/>
        </w:rPr>
        <w:t>Выбор темы, определение целей, задач и основн</w:t>
      </w:r>
      <w:r w:rsidR="00F01AFC">
        <w:rPr>
          <w:sz w:val="28"/>
          <w:szCs w:val="28"/>
        </w:rPr>
        <w:t>ых направлений работы МО на 2014-2015</w:t>
      </w:r>
      <w:r w:rsidR="00416F7F" w:rsidRPr="00676374">
        <w:rPr>
          <w:sz w:val="28"/>
          <w:szCs w:val="28"/>
        </w:rPr>
        <w:t xml:space="preserve"> учебный год.</w:t>
      </w:r>
      <w:r w:rsidR="00F01AFC" w:rsidRPr="00F01AFC">
        <w:rPr>
          <w:sz w:val="28"/>
          <w:szCs w:val="28"/>
        </w:rPr>
        <w:t xml:space="preserve"> </w:t>
      </w:r>
      <w:r w:rsidR="00F01AFC">
        <w:rPr>
          <w:sz w:val="28"/>
          <w:szCs w:val="28"/>
        </w:rPr>
        <w:t>Планирование самообразовательной деятельности</w:t>
      </w:r>
      <w:r w:rsidR="00F01AFC">
        <w:rPr>
          <w:sz w:val="28"/>
          <w:szCs w:val="28"/>
        </w:rPr>
        <w:t>.</w:t>
      </w:r>
      <w:r w:rsidR="00BA172C">
        <w:rPr>
          <w:sz w:val="28"/>
          <w:szCs w:val="28"/>
        </w:rPr>
        <w:t xml:space="preserve"> </w:t>
      </w:r>
      <w:bookmarkStart w:id="0" w:name="_GoBack"/>
      <w:bookmarkEnd w:id="0"/>
      <w:r w:rsidR="00F01AFC">
        <w:rPr>
          <w:sz w:val="28"/>
          <w:szCs w:val="28"/>
        </w:rPr>
        <w:t>Заполнение индивидуальной карты профессионального роста педагога.</w:t>
      </w:r>
    </w:p>
    <w:p w:rsidR="00685957" w:rsidRDefault="00BD6610" w:rsidP="00676374">
      <w:pPr>
        <w:tabs>
          <w:tab w:val="left" w:pos="10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676374">
        <w:rPr>
          <w:sz w:val="28"/>
          <w:szCs w:val="28"/>
        </w:rPr>
        <w:t>.</w:t>
      </w:r>
      <w:r w:rsidR="00416F7F" w:rsidRPr="00676374">
        <w:rPr>
          <w:sz w:val="28"/>
          <w:szCs w:val="28"/>
        </w:rPr>
        <w:t>Рассмотрение</w:t>
      </w:r>
      <w:r w:rsidR="008606EA" w:rsidRPr="00676374">
        <w:rPr>
          <w:sz w:val="28"/>
          <w:szCs w:val="28"/>
        </w:rPr>
        <w:t xml:space="preserve"> и утверждение </w:t>
      </w:r>
      <w:r w:rsidR="00676374">
        <w:rPr>
          <w:sz w:val="28"/>
          <w:szCs w:val="28"/>
        </w:rPr>
        <w:t xml:space="preserve">рабочих программ, </w:t>
      </w:r>
      <w:r w:rsidR="00416F7F" w:rsidRPr="00676374">
        <w:rPr>
          <w:sz w:val="28"/>
          <w:szCs w:val="28"/>
        </w:rPr>
        <w:t xml:space="preserve"> календарно-тематического планирования  уроков учителей начальных классов</w:t>
      </w:r>
      <w:r w:rsidR="00D501B0">
        <w:rPr>
          <w:sz w:val="28"/>
          <w:szCs w:val="28"/>
        </w:rPr>
        <w:t xml:space="preserve"> и планов внеурочной деятельности</w:t>
      </w:r>
      <w:r w:rsidR="00685957" w:rsidRPr="00676374">
        <w:rPr>
          <w:sz w:val="28"/>
          <w:szCs w:val="28"/>
        </w:rPr>
        <w:t>.</w:t>
      </w:r>
    </w:p>
    <w:p w:rsidR="000C08AA" w:rsidRDefault="000C08AA" w:rsidP="00676374">
      <w:pPr>
        <w:tabs>
          <w:tab w:val="left" w:pos="10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5.Изучение нормативных документов и методических рекомендаций по составлению рабочих программ.</w:t>
      </w:r>
    </w:p>
    <w:p w:rsidR="00416F7F" w:rsidRPr="00676374" w:rsidRDefault="000A3A1E" w:rsidP="000A3A1E">
      <w:pPr>
        <w:tabs>
          <w:tab w:val="left" w:pos="1050"/>
        </w:tabs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</w:t>
      </w:r>
      <w:r w:rsidR="00416F7F" w:rsidRPr="00676374">
        <w:rPr>
          <w:b/>
          <w:i/>
          <w:sz w:val="32"/>
          <w:szCs w:val="32"/>
        </w:rPr>
        <w:t xml:space="preserve">Заседание №2 </w:t>
      </w:r>
      <w:r w:rsidR="00416F7F" w:rsidRPr="00BA172C">
        <w:rPr>
          <w:i/>
          <w:sz w:val="32"/>
          <w:szCs w:val="32"/>
        </w:rPr>
        <w:t>(</w:t>
      </w:r>
      <w:r w:rsidR="00416F7F" w:rsidRPr="00676374">
        <w:rPr>
          <w:i/>
          <w:sz w:val="32"/>
          <w:szCs w:val="32"/>
        </w:rPr>
        <w:t>ноябрь</w:t>
      </w:r>
      <w:r w:rsidR="00416F7F" w:rsidRPr="00BA172C">
        <w:rPr>
          <w:i/>
          <w:sz w:val="32"/>
          <w:szCs w:val="32"/>
        </w:rPr>
        <w:t>)</w:t>
      </w:r>
    </w:p>
    <w:p w:rsidR="00F01AFC" w:rsidRDefault="00EB00FC" w:rsidP="006C449E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76374" w:rsidRPr="00736D09">
        <w:rPr>
          <w:sz w:val="28"/>
          <w:szCs w:val="28"/>
        </w:rPr>
        <w:t>.</w:t>
      </w:r>
      <w:r w:rsidR="00F01AFC">
        <w:rPr>
          <w:sz w:val="28"/>
          <w:szCs w:val="28"/>
        </w:rPr>
        <w:t>Анализ диагностирования в 1 классе и входных контрольных работ  во 2-4 классах по ФГОС.</w:t>
      </w:r>
      <w:r w:rsidR="000C08AA">
        <w:rPr>
          <w:sz w:val="28"/>
          <w:szCs w:val="28"/>
        </w:rPr>
        <w:t xml:space="preserve">   (</w:t>
      </w:r>
      <w:proofErr w:type="spellStart"/>
      <w:r w:rsidR="000C08AA">
        <w:rPr>
          <w:sz w:val="28"/>
          <w:szCs w:val="28"/>
        </w:rPr>
        <w:t>Суслина</w:t>
      </w:r>
      <w:proofErr w:type="spellEnd"/>
      <w:r w:rsidR="000C08AA">
        <w:rPr>
          <w:sz w:val="28"/>
          <w:szCs w:val="28"/>
        </w:rPr>
        <w:t xml:space="preserve"> Е.В., Акимова Т.С.)</w:t>
      </w:r>
    </w:p>
    <w:p w:rsidR="00EB00FC" w:rsidRDefault="00676374" w:rsidP="006C449E">
      <w:pPr>
        <w:tabs>
          <w:tab w:val="left" w:pos="1080"/>
        </w:tabs>
        <w:spacing w:after="0"/>
        <w:rPr>
          <w:sz w:val="28"/>
          <w:szCs w:val="28"/>
        </w:rPr>
      </w:pPr>
      <w:r w:rsidRPr="00736D09">
        <w:rPr>
          <w:sz w:val="28"/>
          <w:szCs w:val="28"/>
        </w:rPr>
        <w:t xml:space="preserve"> </w:t>
      </w:r>
      <w:r w:rsidR="00F01AFC">
        <w:rPr>
          <w:sz w:val="28"/>
          <w:szCs w:val="28"/>
        </w:rPr>
        <w:t>2. Оформление методической продукции для «сборки уроков» в условиях реализации новых стандартов</w:t>
      </w:r>
      <w:r w:rsidR="000C08AA">
        <w:rPr>
          <w:sz w:val="28"/>
          <w:szCs w:val="28"/>
        </w:rPr>
        <w:t xml:space="preserve">. </w:t>
      </w:r>
      <w:r w:rsidR="00BA172C">
        <w:rPr>
          <w:sz w:val="28"/>
          <w:szCs w:val="28"/>
        </w:rPr>
        <w:t>(Учителя</w:t>
      </w:r>
      <w:proofErr w:type="gramStart"/>
      <w:r w:rsidR="00BA172C">
        <w:rPr>
          <w:sz w:val="28"/>
          <w:szCs w:val="28"/>
        </w:rPr>
        <w:t xml:space="preserve"> )</w:t>
      </w:r>
      <w:proofErr w:type="gramEnd"/>
    </w:p>
    <w:p w:rsidR="000C08AA" w:rsidRDefault="000C08AA" w:rsidP="006C449E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B00FC">
        <w:rPr>
          <w:sz w:val="28"/>
          <w:szCs w:val="28"/>
        </w:rPr>
        <w:t>.</w:t>
      </w:r>
      <w:r w:rsidR="00371614" w:rsidRPr="0037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опыта работы Акимовой Т.С. « Современные </w:t>
      </w:r>
      <w:proofErr w:type="spellStart"/>
      <w:r>
        <w:rPr>
          <w:sz w:val="28"/>
          <w:szCs w:val="28"/>
        </w:rPr>
        <w:t>педтехнологии</w:t>
      </w:r>
      <w:proofErr w:type="spellEnd"/>
      <w:r>
        <w:rPr>
          <w:sz w:val="28"/>
          <w:szCs w:val="28"/>
        </w:rPr>
        <w:t xml:space="preserve"> в проектной деятельности в условиях реализации ФГОС»</w:t>
      </w:r>
      <w:r w:rsidR="003716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Акимова Т.С</w:t>
      </w:r>
      <w:r w:rsidR="00371614">
        <w:rPr>
          <w:sz w:val="28"/>
          <w:szCs w:val="28"/>
        </w:rPr>
        <w:t>)</w:t>
      </w:r>
    </w:p>
    <w:p w:rsidR="00371614" w:rsidRDefault="00371614" w:rsidP="006C449E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0C08AA">
        <w:rPr>
          <w:sz w:val="28"/>
          <w:szCs w:val="28"/>
        </w:rPr>
        <w:t>.</w:t>
      </w:r>
      <w:r>
        <w:rPr>
          <w:sz w:val="28"/>
          <w:szCs w:val="28"/>
        </w:rPr>
        <w:t>Открытый урок по русскому языку. (Акимова Т.С.)</w:t>
      </w:r>
    </w:p>
    <w:p w:rsidR="00736D09" w:rsidRDefault="00371614" w:rsidP="006C449E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0C08AA">
        <w:rPr>
          <w:sz w:val="28"/>
          <w:szCs w:val="28"/>
        </w:rPr>
        <w:t xml:space="preserve">  «Работа педагога по формированию УУД в начальной школе»</w:t>
      </w:r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Вялова</w:t>
      </w:r>
      <w:proofErr w:type="spellEnd"/>
      <w:r>
        <w:rPr>
          <w:sz w:val="28"/>
          <w:szCs w:val="28"/>
        </w:rPr>
        <w:t xml:space="preserve">  Е.Г.)</w:t>
      </w:r>
    </w:p>
    <w:p w:rsidR="00D50414" w:rsidRDefault="00BA33D0" w:rsidP="006C449E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36D09">
        <w:rPr>
          <w:sz w:val="28"/>
          <w:szCs w:val="28"/>
        </w:rPr>
        <w:t xml:space="preserve">    </w:t>
      </w:r>
      <w:r w:rsidR="00720514">
        <w:rPr>
          <w:sz w:val="28"/>
          <w:szCs w:val="28"/>
        </w:rPr>
        <w:t xml:space="preserve">                      </w:t>
      </w:r>
      <w:r w:rsidR="006C449E">
        <w:rPr>
          <w:sz w:val="28"/>
          <w:szCs w:val="28"/>
        </w:rPr>
        <w:t xml:space="preserve">    </w:t>
      </w:r>
      <w:r w:rsidR="00720514">
        <w:rPr>
          <w:sz w:val="28"/>
          <w:szCs w:val="28"/>
        </w:rPr>
        <w:t xml:space="preserve">                     </w:t>
      </w:r>
      <w:r w:rsidR="006C449E" w:rsidRPr="006C449E">
        <w:rPr>
          <w:sz w:val="28"/>
          <w:szCs w:val="28"/>
        </w:rPr>
        <w:t xml:space="preserve"> </w:t>
      </w:r>
      <w:r w:rsidR="006C449E">
        <w:rPr>
          <w:sz w:val="28"/>
          <w:szCs w:val="28"/>
        </w:rPr>
        <w:t xml:space="preserve">                                                                     </w:t>
      </w:r>
    </w:p>
    <w:p w:rsidR="00720514" w:rsidRDefault="00720514" w:rsidP="00413E52">
      <w:pPr>
        <w:tabs>
          <w:tab w:val="left" w:pos="1080"/>
        </w:tabs>
        <w:spacing w:after="0"/>
        <w:jc w:val="center"/>
        <w:rPr>
          <w:b/>
          <w:i/>
          <w:sz w:val="32"/>
          <w:szCs w:val="32"/>
        </w:rPr>
      </w:pPr>
      <w:r w:rsidRPr="00416F7F">
        <w:rPr>
          <w:b/>
          <w:i/>
          <w:sz w:val="32"/>
          <w:szCs w:val="32"/>
        </w:rPr>
        <w:t>Заседание №</w:t>
      </w:r>
      <w:r w:rsidR="000C08AA">
        <w:rPr>
          <w:b/>
          <w:i/>
          <w:sz w:val="32"/>
          <w:szCs w:val="32"/>
        </w:rPr>
        <w:t>3</w:t>
      </w:r>
      <w:r w:rsidR="00371614">
        <w:rPr>
          <w:b/>
          <w:i/>
          <w:sz w:val="32"/>
          <w:szCs w:val="32"/>
        </w:rPr>
        <w:t>(</w:t>
      </w:r>
      <w:r w:rsidR="00371614" w:rsidRPr="00BA172C">
        <w:rPr>
          <w:i/>
          <w:sz w:val="32"/>
          <w:szCs w:val="32"/>
        </w:rPr>
        <w:t>д</w:t>
      </w:r>
      <w:r w:rsidR="000C08AA" w:rsidRPr="00BA172C">
        <w:rPr>
          <w:i/>
          <w:sz w:val="32"/>
          <w:szCs w:val="32"/>
        </w:rPr>
        <w:t>екабрь</w:t>
      </w:r>
      <w:r w:rsidR="00371614" w:rsidRPr="00BA172C">
        <w:rPr>
          <w:i/>
          <w:sz w:val="32"/>
          <w:szCs w:val="32"/>
        </w:rPr>
        <w:t>-январь</w:t>
      </w:r>
      <w:r w:rsidRPr="00BA172C">
        <w:rPr>
          <w:i/>
          <w:sz w:val="32"/>
          <w:szCs w:val="32"/>
        </w:rPr>
        <w:t>)</w:t>
      </w:r>
    </w:p>
    <w:p w:rsidR="00371614" w:rsidRPr="00371614" w:rsidRDefault="009E452C" w:rsidP="00371614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EB00FC">
        <w:rPr>
          <w:sz w:val="28"/>
          <w:szCs w:val="28"/>
        </w:rPr>
        <w:t>.</w:t>
      </w:r>
      <w:r w:rsidR="00C5721D">
        <w:rPr>
          <w:sz w:val="28"/>
          <w:szCs w:val="28"/>
        </w:rPr>
        <w:t xml:space="preserve"> </w:t>
      </w:r>
      <w:r w:rsidR="00371614">
        <w:rPr>
          <w:sz w:val="28"/>
          <w:szCs w:val="28"/>
        </w:rPr>
        <w:t xml:space="preserve">Обобщение педагогического опыта </w:t>
      </w:r>
      <w:proofErr w:type="spellStart"/>
      <w:r w:rsidR="00371614">
        <w:rPr>
          <w:sz w:val="28"/>
          <w:szCs w:val="28"/>
        </w:rPr>
        <w:t>Акимовай</w:t>
      </w:r>
      <w:proofErr w:type="spellEnd"/>
      <w:r w:rsidR="00371614">
        <w:rPr>
          <w:sz w:val="28"/>
          <w:szCs w:val="28"/>
        </w:rPr>
        <w:t xml:space="preserve"> Т.С. </w:t>
      </w:r>
      <w:r w:rsidR="00371614" w:rsidRPr="00371614">
        <w:rPr>
          <w:i/>
          <w:sz w:val="28"/>
          <w:szCs w:val="28"/>
        </w:rPr>
        <w:t>«Использование проектной деятельности как средство формирования духовно-нравственных качеств младших школьников».</w:t>
      </w:r>
      <w:r w:rsidR="00371614" w:rsidRPr="00371614">
        <w:rPr>
          <w:sz w:val="28"/>
          <w:szCs w:val="28"/>
        </w:rPr>
        <w:t xml:space="preserve"> </w:t>
      </w:r>
    </w:p>
    <w:p w:rsidR="00736D09" w:rsidRDefault="00371614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«Анкетирование «Современный урок. Каков он?»</w:t>
      </w:r>
    </w:p>
    <w:p w:rsidR="00736D09" w:rsidRDefault="00EB00FC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36D09">
        <w:rPr>
          <w:sz w:val="28"/>
          <w:szCs w:val="28"/>
        </w:rPr>
        <w:t xml:space="preserve">. </w:t>
      </w:r>
      <w:r w:rsidR="00720514">
        <w:rPr>
          <w:sz w:val="28"/>
          <w:szCs w:val="28"/>
        </w:rPr>
        <w:t xml:space="preserve">Анализ контрольных  работ за </w:t>
      </w:r>
      <w:r w:rsidR="00720514">
        <w:rPr>
          <w:sz w:val="28"/>
          <w:szCs w:val="28"/>
          <w:lang w:val="en-US"/>
        </w:rPr>
        <w:t>I</w:t>
      </w:r>
      <w:r w:rsidR="00720514" w:rsidRPr="00720514">
        <w:rPr>
          <w:sz w:val="28"/>
          <w:szCs w:val="28"/>
        </w:rPr>
        <w:t xml:space="preserve"> </w:t>
      </w:r>
      <w:r w:rsidR="00720514">
        <w:rPr>
          <w:sz w:val="28"/>
          <w:szCs w:val="28"/>
        </w:rPr>
        <w:t xml:space="preserve">полугодие.  </w:t>
      </w:r>
      <w:r w:rsidR="00371614">
        <w:rPr>
          <w:sz w:val="28"/>
          <w:szCs w:val="28"/>
        </w:rPr>
        <w:t>(Акимова Т.С.)</w:t>
      </w:r>
      <w:r w:rsidR="00720514">
        <w:rPr>
          <w:sz w:val="28"/>
          <w:szCs w:val="28"/>
        </w:rPr>
        <w:t xml:space="preserve">                                  </w:t>
      </w:r>
    </w:p>
    <w:p w:rsidR="000A3A1E" w:rsidRDefault="00EB00FC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1614">
        <w:rPr>
          <w:sz w:val="28"/>
          <w:szCs w:val="28"/>
        </w:rPr>
        <w:t xml:space="preserve">Организация и проведение </w:t>
      </w:r>
      <w:proofErr w:type="spellStart"/>
      <w:r w:rsidR="00371614">
        <w:rPr>
          <w:sz w:val="28"/>
          <w:szCs w:val="28"/>
        </w:rPr>
        <w:t>пдагогической</w:t>
      </w:r>
      <w:proofErr w:type="spellEnd"/>
      <w:r w:rsidR="00371614">
        <w:rPr>
          <w:sz w:val="28"/>
          <w:szCs w:val="28"/>
        </w:rPr>
        <w:t xml:space="preserve"> мастерской «Проектирование занятий на </w:t>
      </w:r>
      <w:proofErr w:type="spellStart"/>
      <w:r w:rsidR="00371614">
        <w:rPr>
          <w:sz w:val="28"/>
          <w:szCs w:val="28"/>
        </w:rPr>
        <w:t>деятельностной</w:t>
      </w:r>
      <w:proofErr w:type="spellEnd"/>
      <w:r w:rsidR="00371614">
        <w:rPr>
          <w:sz w:val="28"/>
          <w:szCs w:val="28"/>
        </w:rPr>
        <w:t xml:space="preserve"> основе»</w:t>
      </w:r>
      <w:r w:rsidR="000A3A1E">
        <w:rPr>
          <w:sz w:val="28"/>
          <w:szCs w:val="28"/>
        </w:rPr>
        <w:t xml:space="preserve"> </w:t>
      </w:r>
      <w:proofErr w:type="gramStart"/>
      <w:r w:rsidR="000A3A1E">
        <w:rPr>
          <w:sz w:val="28"/>
          <w:szCs w:val="28"/>
        </w:rPr>
        <w:t xml:space="preserve">( </w:t>
      </w:r>
      <w:proofErr w:type="gramEnd"/>
      <w:r w:rsidR="000A3A1E">
        <w:rPr>
          <w:sz w:val="28"/>
          <w:szCs w:val="28"/>
        </w:rPr>
        <w:t xml:space="preserve">открытые уроки, технологическая карта урока,  самоанализ ).  </w:t>
      </w:r>
    </w:p>
    <w:p w:rsidR="00BA172C" w:rsidRDefault="000A3A1E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BA172C">
        <w:rPr>
          <w:sz w:val="28"/>
          <w:szCs w:val="28"/>
        </w:rPr>
        <w:t xml:space="preserve"> Отчёт по теме самообразования (</w:t>
      </w:r>
      <w:proofErr w:type="spellStart"/>
      <w:r w:rsidR="00BA172C">
        <w:rPr>
          <w:sz w:val="28"/>
          <w:szCs w:val="28"/>
        </w:rPr>
        <w:t>Вялова</w:t>
      </w:r>
      <w:proofErr w:type="spellEnd"/>
      <w:r w:rsidR="00BA172C">
        <w:rPr>
          <w:sz w:val="28"/>
          <w:szCs w:val="28"/>
        </w:rPr>
        <w:t xml:space="preserve"> Е.Г.)</w:t>
      </w:r>
    </w:p>
    <w:p w:rsidR="00724899" w:rsidRDefault="00BA172C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0A3A1E">
        <w:rPr>
          <w:sz w:val="28"/>
          <w:szCs w:val="28"/>
        </w:rPr>
        <w:t>Реализация модели внеурочной деятельности</w:t>
      </w:r>
      <w:r>
        <w:rPr>
          <w:sz w:val="28"/>
          <w:szCs w:val="28"/>
        </w:rPr>
        <w:t>.</w:t>
      </w:r>
    </w:p>
    <w:p w:rsidR="00BA172C" w:rsidRPr="00736D09" w:rsidRDefault="00BA172C" w:rsidP="006C449E">
      <w:pPr>
        <w:tabs>
          <w:tab w:val="left" w:pos="3510"/>
        </w:tabs>
        <w:spacing w:after="0"/>
        <w:rPr>
          <w:sz w:val="28"/>
          <w:szCs w:val="28"/>
        </w:rPr>
      </w:pPr>
    </w:p>
    <w:p w:rsidR="009E452C" w:rsidRPr="00724899" w:rsidRDefault="000A3A1E" w:rsidP="00724899">
      <w:pPr>
        <w:tabs>
          <w:tab w:val="left" w:pos="1080"/>
          <w:tab w:val="left" w:pos="6450"/>
        </w:tabs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Заседание №4</w:t>
      </w:r>
      <w:r w:rsidRPr="00BA172C">
        <w:rPr>
          <w:i/>
          <w:sz w:val="32"/>
          <w:szCs w:val="32"/>
        </w:rPr>
        <w:t>(апрель-май</w:t>
      </w:r>
      <w:r w:rsidR="0029609D" w:rsidRPr="00BA172C">
        <w:rPr>
          <w:i/>
          <w:sz w:val="32"/>
          <w:szCs w:val="32"/>
        </w:rPr>
        <w:t>)</w:t>
      </w:r>
    </w:p>
    <w:p w:rsidR="009E452C" w:rsidRPr="009E452C" w:rsidRDefault="00724899" w:rsidP="009E452C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9E452C">
        <w:rPr>
          <w:sz w:val="28"/>
          <w:szCs w:val="28"/>
        </w:rPr>
        <w:t>.</w:t>
      </w:r>
      <w:r w:rsidR="000A3A1E">
        <w:rPr>
          <w:sz w:val="28"/>
          <w:szCs w:val="28"/>
        </w:rPr>
        <w:t>Результаты мониторинга 1-4</w:t>
      </w:r>
      <w:r w:rsidR="009E452C" w:rsidRPr="009E452C">
        <w:rPr>
          <w:sz w:val="28"/>
          <w:szCs w:val="28"/>
        </w:rPr>
        <w:t>классов</w:t>
      </w:r>
      <w:r w:rsidR="0029609D" w:rsidRPr="009E452C">
        <w:rPr>
          <w:sz w:val="28"/>
          <w:szCs w:val="28"/>
        </w:rPr>
        <w:t xml:space="preserve"> </w:t>
      </w:r>
      <w:r w:rsidR="00EB00FC">
        <w:rPr>
          <w:sz w:val="28"/>
          <w:szCs w:val="28"/>
        </w:rPr>
        <w:t xml:space="preserve"> по ФГОС</w:t>
      </w:r>
      <w:r w:rsidR="000A3A1E">
        <w:rPr>
          <w:sz w:val="28"/>
          <w:szCs w:val="28"/>
        </w:rPr>
        <w:t>. Анализ контрольных, комплексных работ.</w:t>
      </w:r>
    </w:p>
    <w:p w:rsidR="001054A1" w:rsidRPr="0029609D" w:rsidRDefault="00724899" w:rsidP="006C449E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29609D">
        <w:rPr>
          <w:sz w:val="28"/>
          <w:szCs w:val="28"/>
        </w:rPr>
        <w:t>.</w:t>
      </w:r>
      <w:r w:rsidR="000A3A1E">
        <w:rPr>
          <w:sz w:val="28"/>
          <w:szCs w:val="28"/>
        </w:rPr>
        <w:t>Отчёт по теме «Портфолио ученика» (1-4 классы)</w:t>
      </w:r>
      <w:r w:rsidR="0029609D">
        <w:rPr>
          <w:sz w:val="28"/>
          <w:szCs w:val="28"/>
        </w:rPr>
        <w:t xml:space="preserve">           </w:t>
      </w:r>
      <w:r w:rsidR="009E452C">
        <w:rPr>
          <w:sz w:val="28"/>
          <w:szCs w:val="28"/>
        </w:rPr>
        <w:t xml:space="preserve">                                   </w:t>
      </w:r>
      <w:r w:rsidR="0029609D">
        <w:rPr>
          <w:sz w:val="28"/>
          <w:szCs w:val="28"/>
        </w:rPr>
        <w:t xml:space="preserve">             </w:t>
      </w:r>
      <w:r w:rsidR="009E45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3</w:t>
      </w:r>
      <w:r w:rsidR="0029609D">
        <w:rPr>
          <w:sz w:val="28"/>
          <w:szCs w:val="28"/>
        </w:rPr>
        <w:t xml:space="preserve">. </w:t>
      </w:r>
      <w:r w:rsidR="001054A1">
        <w:rPr>
          <w:sz w:val="28"/>
          <w:szCs w:val="28"/>
        </w:rPr>
        <w:t>Итоговая аттестация в 4 классе.</w:t>
      </w:r>
    </w:p>
    <w:p w:rsidR="00416F7F" w:rsidRDefault="00724899" w:rsidP="000069B3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 Подведение  итогов  учебной и внеурочной деятельности  в рамках ФГОС</w:t>
      </w:r>
      <w:r w:rsidR="001054A1">
        <w:rPr>
          <w:sz w:val="28"/>
          <w:szCs w:val="28"/>
        </w:rPr>
        <w:t>.</w:t>
      </w:r>
    </w:p>
    <w:p w:rsidR="000C08AA" w:rsidRPr="00720514" w:rsidRDefault="00BA172C" w:rsidP="000069B3">
      <w:pPr>
        <w:tabs>
          <w:tab w:val="left" w:pos="3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5.Оформление папки.</w:t>
      </w:r>
    </w:p>
    <w:sectPr w:rsidR="000C08AA" w:rsidRPr="00720514" w:rsidSect="000069B3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3A5"/>
    <w:multiLevelType w:val="hybridMultilevel"/>
    <w:tmpl w:val="CF3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0A3"/>
    <w:multiLevelType w:val="hybridMultilevel"/>
    <w:tmpl w:val="58401732"/>
    <w:lvl w:ilvl="0" w:tplc="D780F91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0CE"/>
    <w:multiLevelType w:val="hybridMultilevel"/>
    <w:tmpl w:val="31A056F2"/>
    <w:lvl w:ilvl="0" w:tplc="196A51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56832"/>
    <w:multiLevelType w:val="hybridMultilevel"/>
    <w:tmpl w:val="0E1E168C"/>
    <w:lvl w:ilvl="0" w:tplc="E32A80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E1A"/>
    <w:multiLevelType w:val="hybridMultilevel"/>
    <w:tmpl w:val="502E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7551"/>
    <w:multiLevelType w:val="hybridMultilevel"/>
    <w:tmpl w:val="351CEA0C"/>
    <w:lvl w:ilvl="0" w:tplc="D110D3E2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07DE"/>
    <w:multiLevelType w:val="hybridMultilevel"/>
    <w:tmpl w:val="97EE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6A92"/>
    <w:multiLevelType w:val="hybridMultilevel"/>
    <w:tmpl w:val="FDC899D0"/>
    <w:lvl w:ilvl="0" w:tplc="F910766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3A31"/>
    <w:multiLevelType w:val="hybridMultilevel"/>
    <w:tmpl w:val="40B28052"/>
    <w:lvl w:ilvl="0" w:tplc="207E006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76B1"/>
    <w:multiLevelType w:val="hybridMultilevel"/>
    <w:tmpl w:val="502E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7F"/>
    <w:rsid w:val="000069B3"/>
    <w:rsid w:val="000A3A1E"/>
    <w:rsid w:val="000C08AA"/>
    <w:rsid w:val="001054A1"/>
    <w:rsid w:val="00255557"/>
    <w:rsid w:val="0026444A"/>
    <w:rsid w:val="0029609D"/>
    <w:rsid w:val="003331F5"/>
    <w:rsid w:val="00371614"/>
    <w:rsid w:val="003C7886"/>
    <w:rsid w:val="00413E52"/>
    <w:rsid w:val="00416F7F"/>
    <w:rsid w:val="00676374"/>
    <w:rsid w:val="00685957"/>
    <w:rsid w:val="006C449E"/>
    <w:rsid w:val="00720514"/>
    <w:rsid w:val="00724899"/>
    <w:rsid w:val="0073268C"/>
    <w:rsid w:val="00736D09"/>
    <w:rsid w:val="007807AC"/>
    <w:rsid w:val="008606EA"/>
    <w:rsid w:val="009E452C"/>
    <w:rsid w:val="00A9701B"/>
    <w:rsid w:val="00BA172C"/>
    <w:rsid w:val="00BA33D0"/>
    <w:rsid w:val="00BD6610"/>
    <w:rsid w:val="00C5721D"/>
    <w:rsid w:val="00D501B0"/>
    <w:rsid w:val="00D50414"/>
    <w:rsid w:val="00D65063"/>
    <w:rsid w:val="00DA053E"/>
    <w:rsid w:val="00DE61B7"/>
    <w:rsid w:val="00EB00FC"/>
    <w:rsid w:val="00F01AFC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cp:lastPrinted>2014-10-07T02:28:00Z</cp:lastPrinted>
  <dcterms:created xsi:type="dcterms:W3CDTF">2009-10-12T13:45:00Z</dcterms:created>
  <dcterms:modified xsi:type="dcterms:W3CDTF">2014-10-07T02:30:00Z</dcterms:modified>
</cp:coreProperties>
</file>